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0950" w14:textId="77777777" w:rsidR="00C53926" w:rsidRPr="00B7410E" w:rsidRDefault="00C53926" w:rsidP="00252FF9">
      <w:pPr>
        <w:pStyle w:val="22"/>
        <w:shd w:val="clear" w:color="auto" w:fill="auto"/>
        <w:spacing w:before="0" w:line="276" w:lineRule="auto"/>
        <w:ind w:left="4253"/>
        <w:jc w:val="center"/>
        <w:rPr>
          <w:b/>
          <w:color w:val="FFFFFF" w:themeColor="background1"/>
        </w:rPr>
      </w:pPr>
    </w:p>
    <w:p w14:paraId="439B1FDF" w14:textId="0AE25084" w:rsidR="00C53926" w:rsidRPr="00B7410E" w:rsidRDefault="00C53926" w:rsidP="00252FF9">
      <w:pPr>
        <w:pStyle w:val="22"/>
        <w:shd w:val="clear" w:color="auto" w:fill="auto"/>
        <w:spacing w:before="0" w:line="276" w:lineRule="auto"/>
        <w:ind w:left="4253" w:firstLine="426"/>
        <w:jc w:val="center"/>
      </w:pPr>
      <w:r w:rsidRPr="00B7410E">
        <w:t>«УТВЕРЖД</w:t>
      </w:r>
      <w:r w:rsidR="00252FF9" w:rsidRPr="00B7410E">
        <w:t>ЕНО</w:t>
      </w:r>
      <w:r w:rsidRPr="00B7410E">
        <w:t>»</w:t>
      </w:r>
    </w:p>
    <w:p w14:paraId="5F85039E" w14:textId="77777777" w:rsidR="003D16E7" w:rsidRPr="00B7410E" w:rsidRDefault="003D16E7" w:rsidP="00252FF9">
      <w:pPr>
        <w:shd w:val="clear" w:color="auto" w:fill="FFFFFF"/>
        <w:spacing w:line="276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410E">
        <w:rPr>
          <w:rFonts w:ascii="Times New Roman" w:hAnsi="Times New Roman" w:cs="Times New Roman"/>
          <w:bCs/>
          <w:sz w:val="28"/>
          <w:szCs w:val="28"/>
        </w:rPr>
        <w:t>Высшим Координационным советом Всероссийской общественной организации «Содружество выпускников детских домов «Дети всей страны»</w:t>
      </w:r>
    </w:p>
    <w:p w14:paraId="77A047E6" w14:textId="64654EED" w:rsidR="00C53926" w:rsidRPr="00B7410E" w:rsidRDefault="003D16E7" w:rsidP="00252FF9">
      <w:pPr>
        <w:shd w:val="clear" w:color="auto" w:fill="FFFFFF"/>
        <w:spacing w:line="276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410E">
        <w:rPr>
          <w:rFonts w:ascii="Times New Roman" w:hAnsi="Times New Roman" w:cs="Times New Roman"/>
          <w:bCs/>
          <w:sz w:val="28"/>
          <w:szCs w:val="28"/>
        </w:rPr>
        <w:t xml:space="preserve">протокол № </w:t>
      </w:r>
      <w:r w:rsidR="00762D55" w:rsidRPr="00B7410E">
        <w:rPr>
          <w:rFonts w:ascii="Times New Roman" w:hAnsi="Times New Roman" w:cs="Times New Roman"/>
          <w:bCs/>
          <w:sz w:val="28"/>
          <w:szCs w:val="28"/>
        </w:rPr>
        <w:t>8</w:t>
      </w:r>
      <w:r w:rsidR="00252FF9" w:rsidRPr="00B741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0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proofErr w:type="gramStart"/>
      <w:r w:rsidRPr="00B7410E">
        <w:rPr>
          <w:rFonts w:ascii="Times New Roman" w:hAnsi="Times New Roman" w:cs="Times New Roman"/>
          <w:bCs/>
          <w:sz w:val="28"/>
          <w:szCs w:val="28"/>
        </w:rPr>
        <w:t>«</w:t>
      </w:r>
      <w:r w:rsidR="00762D55" w:rsidRPr="00B7410E">
        <w:rPr>
          <w:rFonts w:ascii="Times New Roman" w:hAnsi="Times New Roman" w:cs="Times New Roman"/>
          <w:sz w:val="28"/>
          <w:szCs w:val="28"/>
        </w:rPr>
        <w:t xml:space="preserve"> 06</w:t>
      </w:r>
      <w:proofErr w:type="gramEnd"/>
      <w:r w:rsidR="00762D55" w:rsidRPr="00B7410E">
        <w:rPr>
          <w:rFonts w:ascii="Times New Roman" w:hAnsi="Times New Roman" w:cs="Times New Roman"/>
          <w:sz w:val="28"/>
          <w:szCs w:val="28"/>
        </w:rPr>
        <w:t xml:space="preserve"> </w:t>
      </w:r>
      <w:r w:rsidR="00C53926" w:rsidRPr="00B7410E">
        <w:rPr>
          <w:rFonts w:ascii="Times New Roman" w:hAnsi="Times New Roman" w:cs="Times New Roman"/>
          <w:sz w:val="28"/>
          <w:szCs w:val="28"/>
        </w:rPr>
        <w:t xml:space="preserve">» </w:t>
      </w:r>
      <w:r w:rsidR="00762D55" w:rsidRPr="00B7410E">
        <w:rPr>
          <w:rFonts w:ascii="Times New Roman" w:hAnsi="Times New Roman" w:cs="Times New Roman"/>
          <w:sz w:val="28"/>
          <w:szCs w:val="28"/>
        </w:rPr>
        <w:t>февраля</w:t>
      </w:r>
      <w:r w:rsidR="00C53926" w:rsidRPr="00B7410E">
        <w:rPr>
          <w:rFonts w:ascii="Times New Roman" w:hAnsi="Times New Roman" w:cs="Times New Roman"/>
          <w:sz w:val="28"/>
          <w:szCs w:val="28"/>
        </w:rPr>
        <w:t xml:space="preserve"> 202</w:t>
      </w:r>
      <w:r w:rsidR="0012253E" w:rsidRPr="00B7410E">
        <w:rPr>
          <w:rFonts w:ascii="Times New Roman" w:hAnsi="Times New Roman" w:cs="Times New Roman"/>
          <w:sz w:val="28"/>
          <w:szCs w:val="28"/>
        </w:rPr>
        <w:t>3</w:t>
      </w:r>
      <w:r w:rsidR="00762D55" w:rsidRPr="00B7410E">
        <w:rPr>
          <w:rFonts w:ascii="Times New Roman" w:hAnsi="Times New Roman" w:cs="Times New Roman"/>
          <w:sz w:val="28"/>
          <w:szCs w:val="28"/>
        </w:rPr>
        <w:t xml:space="preserve"> </w:t>
      </w:r>
      <w:r w:rsidR="00C53926" w:rsidRPr="00B7410E">
        <w:rPr>
          <w:rFonts w:ascii="Times New Roman" w:hAnsi="Times New Roman" w:cs="Times New Roman"/>
          <w:sz w:val="28"/>
          <w:szCs w:val="28"/>
        </w:rPr>
        <w:t>г.</w:t>
      </w:r>
    </w:p>
    <w:p w14:paraId="5AF339FD" w14:textId="77777777" w:rsidR="00C53926" w:rsidRPr="00B7410E" w:rsidRDefault="00C53926" w:rsidP="00C53926">
      <w:pPr>
        <w:pStyle w:val="22"/>
        <w:shd w:val="clear" w:color="auto" w:fill="auto"/>
        <w:spacing w:before="0" w:line="360" w:lineRule="auto"/>
      </w:pPr>
    </w:p>
    <w:p w14:paraId="40048D6E" w14:textId="77777777" w:rsidR="00C53926" w:rsidRPr="00B7410E" w:rsidRDefault="00C53926" w:rsidP="00C53926">
      <w:pPr>
        <w:pStyle w:val="22"/>
        <w:shd w:val="clear" w:color="auto" w:fill="auto"/>
        <w:spacing w:before="0" w:line="240" w:lineRule="auto"/>
        <w:ind w:left="4253"/>
        <w:jc w:val="center"/>
        <w:rPr>
          <w:b/>
          <w:color w:val="FFFFFF" w:themeColor="background1"/>
        </w:rPr>
      </w:pPr>
    </w:p>
    <w:p w14:paraId="09B28BBB" w14:textId="77777777" w:rsidR="00C53926" w:rsidRPr="00B7410E" w:rsidRDefault="00C53926" w:rsidP="00C53926">
      <w:pPr>
        <w:pStyle w:val="22"/>
        <w:shd w:val="clear" w:color="auto" w:fill="auto"/>
        <w:spacing w:before="0" w:line="240" w:lineRule="auto"/>
        <w:ind w:left="4253"/>
        <w:jc w:val="center"/>
        <w:rPr>
          <w:b/>
          <w:color w:val="FFFFFF" w:themeColor="background1"/>
        </w:rPr>
      </w:pPr>
      <w:r w:rsidRPr="00B7410E">
        <w:rPr>
          <w:b/>
          <w:color w:val="FFFFFF" w:themeColor="background1"/>
        </w:rPr>
        <w:t>ДЕНО</w:t>
      </w:r>
    </w:p>
    <w:p w14:paraId="21A74573" w14:textId="65794B52" w:rsidR="00C53926" w:rsidRDefault="00C53926" w:rsidP="00C53926">
      <w:pPr>
        <w:pStyle w:val="22"/>
        <w:shd w:val="clear" w:color="auto" w:fill="auto"/>
        <w:spacing w:before="0" w:line="360" w:lineRule="auto"/>
      </w:pPr>
    </w:p>
    <w:p w14:paraId="794B64A6" w14:textId="5C6128AB" w:rsidR="00B7410E" w:rsidRDefault="00B7410E" w:rsidP="00C53926">
      <w:pPr>
        <w:pStyle w:val="22"/>
        <w:shd w:val="clear" w:color="auto" w:fill="auto"/>
        <w:spacing w:before="0" w:line="360" w:lineRule="auto"/>
      </w:pPr>
    </w:p>
    <w:p w14:paraId="16620569" w14:textId="77777777" w:rsidR="00B7410E" w:rsidRPr="00B7410E" w:rsidRDefault="00B7410E" w:rsidP="00C53926">
      <w:pPr>
        <w:pStyle w:val="22"/>
        <w:shd w:val="clear" w:color="auto" w:fill="auto"/>
        <w:spacing w:before="0" w:line="360" w:lineRule="auto"/>
      </w:pPr>
    </w:p>
    <w:p w14:paraId="15E457F7" w14:textId="77777777" w:rsidR="00B7410E" w:rsidRPr="00B7410E" w:rsidRDefault="00B7410E" w:rsidP="00B7410E">
      <w:pPr>
        <w:jc w:val="center"/>
        <w:rPr>
          <w:rFonts w:ascii="Times New Roman" w:hAnsi="Times New Roman" w:cs="Times New Roman"/>
          <w:sz w:val="32"/>
          <w:szCs w:val="32"/>
        </w:rPr>
      </w:pPr>
      <w:r w:rsidRPr="00B7410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740F57D3" w14:textId="77777777" w:rsidR="00B7410E" w:rsidRPr="00B7410E" w:rsidRDefault="00B7410E" w:rsidP="00B741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10E">
        <w:rPr>
          <w:rFonts w:ascii="Times New Roman" w:hAnsi="Times New Roman" w:cs="Times New Roman"/>
          <w:b/>
          <w:sz w:val="32"/>
          <w:szCs w:val="32"/>
        </w:rPr>
        <w:t xml:space="preserve">о проведении ежегодного конкурса </w:t>
      </w:r>
    </w:p>
    <w:p w14:paraId="0BA9233B" w14:textId="77777777" w:rsidR="00B7410E" w:rsidRPr="00B7410E" w:rsidRDefault="00B7410E" w:rsidP="00B741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10E">
        <w:rPr>
          <w:rFonts w:ascii="Times New Roman" w:hAnsi="Times New Roman" w:cs="Times New Roman"/>
          <w:b/>
          <w:sz w:val="32"/>
          <w:szCs w:val="32"/>
        </w:rPr>
        <w:t xml:space="preserve">«Лучшее региональное отделение Всероссийской общественной организации «Содружество выпускников детских домов </w:t>
      </w:r>
    </w:p>
    <w:p w14:paraId="72B93F5C" w14:textId="77777777" w:rsidR="00B7410E" w:rsidRPr="00B7410E" w:rsidRDefault="00B7410E" w:rsidP="00B7410E">
      <w:pPr>
        <w:jc w:val="center"/>
        <w:rPr>
          <w:rFonts w:ascii="Times New Roman" w:hAnsi="Times New Roman" w:cs="Times New Roman"/>
          <w:sz w:val="32"/>
          <w:szCs w:val="32"/>
        </w:rPr>
      </w:pPr>
      <w:r w:rsidRPr="00B7410E">
        <w:rPr>
          <w:rFonts w:ascii="Times New Roman" w:hAnsi="Times New Roman" w:cs="Times New Roman"/>
          <w:b/>
          <w:sz w:val="32"/>
          <w:szCs w:val="32"/>
        </w:rPr>
        <w:t>«Дети всей страны»</w:t>
      </w:r>
    </w:p>
    <w:p w14:paraId="47C09DB7" w14:textId="77777777" w:rsidR="00B7410E" w:rsidRPr="00B7410E" w:rsidRDefault="00B7410E" w:rsidP="00B741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6F4188" w14:textId="77777777" w:rsidR="00B7410E" w:rsidRPr="00B7410E" w:rsidRDefault="00B7410E" w:rsidP="00B74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b/>
          <w:sz w:val="28"/>
          <w:szCs w:val="28"/>
        </w:rPr>
        <w:t> </w:t>
      </w:r>
    </w:p>
    <w:p w14:paraId="1E31E642" w14:textId="77777777" w:rsidR="00B7410E" w:rsidRPr="00B7410E" w:rsidRDefault="00B7410E" w:rsidP="00B7410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14:paraId="7B5B425F" w14:textId="77777777" w:rsidR="00B7410E" w:rsidRPr="00B7410E" w:rsidRDefault="00B7410E" w:rsidP="00B7410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b/>
          <w:sz w:val="28"/>
          <w:szCs w:val="28"/>
        </w:rPr>
        <w:t> </w:t>
      </w:r>
    </w:p>
    <w:p w14:paraId="770E32E4" w14:textId="77777777" w:rsidR="00B7410E" w:rsidRPr="00B7410E" w:rsidRDefault="00B7410E" w:rsidP="00B74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342BF" w14:textId="77777777" w:rsidR="00B7410E" w:rsidRPr="00B7410E" w:rsidRDefault="00B7410E" w:rsidP="00B74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E48536" w14:textId="77777777" w:rsidR="00B7410E" w:rsidRPr="00B7410E" w:rsidRDefault="00B7410E" w:rsidP="00B74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72AC7" w14:textId="77777777" w:rsidR="00B7410E" w:rsidRPr="00B7410E" w:rsidRDefault="00B7410E" w:rsidP="00B74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0FD0C" w14:textId="77777777" w:rsidR="00B7410E" w:rsidRPr="00B7410E" w:rsidRDefault="00B7410E" w:rsidP="00B74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8664A" w14:textId="77777777" w:rsidR="00B7410E" w:rsidRPr="00B7410E" w:rsidRDefault="00B7410E" w:rsidP="00B74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8EFD1" w14:textId="77777777" w:rsidR="00B7410E" w:rsidRPr="00B7410E" w:rsidRDefault="00B7410E" w:rsidP="00B74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4D61F" w14:textId="77777777" w:rsidR="00B7410E" w:rsidRPr="00B7410E" w:rsidRDefault="00B7410E" w:rsidP="00B74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770D08" w14:textId="77777777" w:rsidR="00B7410E" w:rsidRPr="00B7410E" w:rsidRDefault="00B7410E" w:rsidP="00B74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6BBBFE" w14:textId="77777777" w:rsidR="00B7410E" w:rsidRDefault="00B7410E" w:rsidP="00B7410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C89582" w14:textId="77777777" w:rsidR="00B7410E" w:rsidRDefault="00B7410E" w:rsidP="00B7410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785A060" w14:textId="77777777" w:rsidR="00B7410E" w:rsidRDefault="00B7410E" w:rsidP="00B7410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3BE315" w14:textId="5D1C7371" w:rsidR="00B7410E" w:rsidRPr="00B7410E" w:rsidRDefault="00B7410E" w:rsidP="00B7410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410E">
        <w:rPr>
          <w:rFonts w:ascii="Times New Roman" w:hAnsi="Times New Roman" w:cs="Times New Roman"/>
          <w:bCs/>
          <w:sz w:val="28"/>
          <w:szCs w:val="28"/>
        </w:rPr>
        <w:t>г. Москва</w:t>
      </w:r>
    </w:p>
    <w:p w14:paraId="4B835F77" w14:textId="77777777" w:rsidR="00B7410E" w:rsidRPr="00B7410E" w:rsidRDefault="00B7410E" w:rsidP="00B7410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410E">
        <w:rPr>
          <w:rFonts w:ascii="Times New Roman" w:hAnsi="Times New Roman" w:cs="Times New Roman"/>
          <w:bCs/>
          <w:sz w:val="28"/>
          <w:szCs w:val="28"/>
        </w:rPr>
        <w:t>2023 г.</w:t>
      </w:r>
    </w:p>
    <w:p w14:paraId="09F232F9" w14:textId="77777777" w:rsidR="00B7410E" w:rsidRPr="00B7410E" w:rsidRDefault="00B7410E" w:rsidP="00B741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410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B7410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2B9A2CA9" w14:textId="77777777" w:rsidR="00B7410E" w:rsidRPr="00B7410E" w:rsidRDefault="00B7410E" w:rsidP="00B741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4B01DB2" w14:textId="77777777" w:rsidR="00B7410E" w:rsidRPr="00B7410E" w:rsidRDefault="00B7410E" w:rsidP="00B74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sz w:val="28"/>
          <w:szCs w:val="28"/>
        </w:rPr>
        <w:t xml:space="preserve">1. Конкурс на звание «Лучшее региональное отделение </w:t>
      </w:r>
      <w:r w:rsidRPr="00B7410E">
        <w:rPr>
          <w:rFonts w:ascii="Times New Roman" w:hAnsi="Times New Roman" w:cs="Times New Roman"/>
          <w:bCs/>
          <w:sz w:val="28"/>
          <w:szCs w:val="28"/>
        </w:rPr>
        <w:t>Всероссийской общественной организации «Содружество выпускников детских домов «Дети всей страны»</w:t>
      </w:r>
      <w:r w:rsidRPr="00B7410E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в целях повышения эффективности деятельности региональных отделений </w:t>
      </w:r>
      <w:r w:rsidRPr="00B7410E">
        <w:rPr>
          <w:rFonts w:ascii="Times New Roman" w:hAnsi="Times New Roman" w:cs="Times New Roman"/>
          <w:bCs/>
          <w:sz w:val="28"/>
          <w:szCs w:val="28"/>
        </w:rPr>
        <w:t>Всероссийской общественной организации «Содружество выпускников детских домов «Дети всей страны»</w:t>
      </w:r>
      <w:r w:rsidRPr="00B7410E">
        <w:rPr>
          <w:rFonts w:ascii="Times New Roman" w:hAnsi="Times New Roman" w:cs="Times New Roman"/>
          <w:sz w:val="28"/>
          <w:szCs w:val="28"/>
        </w:rPr>
        <w:t xml:space="preserve">  </w:t>
      </w:r>
      <w:r w:rsidRPr="00B7410E">
        <w:rPr>
          <w:rFonts w:ascii="Times New Roman" w:hAnsi="Times New Roman" w:cs="Times New Roman"/>
          <w:spacing w:val="4"/>
          <w:sz w:val="28"/>
          <w:szCs w:val="28"/>
        </w:rPr>
        <w:t xml:space="preserve">(далее – региональное отделение) и всей Организации в целом, </w:t>
      </w:r>
      <w:r w:rsidRPr="00B7410E">
        <w:rPr>
          <w:rFonts w:ascii="Times New Roman" w:hAnsi="Times New Roman" w:cs="Times New Roman"/>
          <w:sz w:val="28"/>
          <w:szCs w:val="28"/>
        </w:rPr>
        <w:t>и определения лучшего регионального отделения по итогам календарного года.</w:t>
      </w:r>
    </w:p>
    <w:p w14:paraId="03700864" w14:textId="77777777" w:rsidR="00B7410E" w:rsidRPr="00B7410E" w:rsidRDefault="00B7410E" w:rsidP="00B74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sz w:val="28"/>
          <w:szCs w:val="28"/>
        </w:rPr>
        <w:t>2.  Порядок проведения Конкурса определяется данным положением.</w:t>
      </w:r>
    </w:p>
    <w:p w14:paraId="7BFE85D1" w14:textId="77777777" w:rsidR="00B7410E" w:rsidRPr="00B7410E" w:rsidRDefault="00B7410E" w:rsidP="00B74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sz w:val="28"/>
          <w:szCs w:val="28"/>
        </w:rPr>
        <w:t>3. Определение лучшего регионального отделения</w:t>
      </w:r>
      <w:r w:rsidRPr="00B741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410E">
        <w:rPr>
          <w:rFonts w:ascii="Times New Roman" w:hAnsi="Times New Roman" w:cs="Times New Roman"/>
          <w:sz w:val="28"/>
          <w:szCs w:val="28"/>
        </w:rPr>
        <w:t xml:space="preserve">осуществляется путем оценки их практической деятельности по реализации Устава </w:t>
      </w:r>
      <w:r w:rsidRPr="00B7410E">
        <w:rPr>
          <w:rFonts w:ascii="Times New Roman" w:hAnsi="Times New Roman" w:cs="Times New Roman"/>
          <w:bCs/>
          <w:sz w:val="28"/>
          <w:szCs w:val="28"/>
        </w:rPr>
        <w:t>Всероссийской общественной организации «Содружество выпускников детских домов «Дети всей страны»</w:t>
      </w:r>
      <w:r w:rsidRPr="00B7410E">
        <w:rPr>
          <w:rFonts w:ascii="Times New Roman" w:hAnsi="Times New Roman" w:cs="Times New Roman"/>
          <w:sz w:val="28"/>
          <w:szCs w:val="28"/>
        </w:rPr>
        <w:t xml:space="preserve"> (далее – Содружество), Стратегии</w:t>
      </w:r>
      <w:r w:rsidRPr="00B7410E">
        <w:rPr>
          <w:rFonts w:ascii="Times New Roman" w:hAnsi="Times New Roman" w:cs="Times New Roman"/>
          <w:spacing w:val="4"/>
          <w:sz w:val="28"/>
          <w:szCs w:val="28"/>
        </w:rPr>
        <w:t xml:space="preserve"> развития Содружества, ежегодных Комплексных планов основных мероприятий </w:t>
      </w:r>
      <w:r w:rsidRPr="00B7410E">
        <w:rPr>
          <w:rFonts w:ascii="Times New Roman" w:hAnsi="Times New Roman" w:cs="Times New Roman"/>
          <w:sz w:val="28"/>
          <w:szCs w:val="28"/>
        </w:rPr>
        <w:t xml:space="preserve">Содружества и с определением общих итогов. </w:t>
      </w:r>
    </w:p>
    <w:p w14:paraId="6E60AA8B" w14:textId="77777777" w:rsidR="00B7410E" w:rsidRPr="00B7410E" w:rsidRDefault="00B7410E" w:rsidP="00B74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sz w:val="28"/>
          <w:szCs w:val="28"/>
        </w:rPr>
        <w:t xml:space="preserve">4. С целью повышения объективности и соразмерности результатов деятельности, региональные отделения подразделяются на 2 категории. Критерии соотнесения регионального отделения в ту или иную категорию приведены в Положении. </w:t>
      </w:r>
    </w:p>
    <w:p w14:paraId="0D7B8E03" w14:textId="77777777" w:rsidR="00B7410E" w:rsidRPr="00B7410E" w:rsidRDefault="00B7410E" w:rsidP="00B7410E">
      <w:pPr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7410E">
        <w:rPr>
          <w:rFonts w:ascii="Times New Roman" w:hAnsi="Times New Roman" w:cs="Times New Roman"/>
          <w:spacing w:val="4"/>
          <w:sz w:val="28"/>
          <w:szCs w:val="28"/>
        </w:rPr>
        <w:t>5. Предусматривается определение лауреатов Конкурса (1, 2, 3 места) в каждой категории.</w:t>
      </w:r>
    </w:p>
    <w:p w14:paraId="5803B1C6" w14:textId="77777777" w:rsidR="00B7410E" w:rsidRPr="00B7410E" w:rsidRDefault="00B7410E" w:rsidP="00B7410E">
      <w:pPr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7410E">
        <w:rPr>
          <w:rFonts w:ascii="Times New Roman" w:hAnsi="Times New Roman" w:cs="Times New Roman"/>
          <w:spacing w:val="4"/>
          <w:sz w:val="28"/>
          <w:szCs w:val="28"/>
        </w:rPr>
        <w:t>6. Лауреаты Конкурса в каждой категории награждаются ценными призами и подарками.</w:t>
      </w:r>
      <w:r w:rsidRPr="00B7410E">
        <w:rPr>
          <w:rFonts w:ascii="Times New Roman" w:hAnsi="Times New Roman" w:cs="Times New Roman"/>
          <w:color w:val="FF0000"/>
          <w:spacing w:val="4"/>
          <w:sz w:val="28"/>
          <w:szCs w:val="28"/>
        </w:rPr>
        <w:t xml:space="preserve"> </w:t>
      </w:r>
    </w:p>
    <w:p w14:paraId="20C7EAF9" w14:textId="77777777" w:rsidR="00B7410E" w:rsidRPr="00B7410E" w:rsidRDefault="00B7410E" w:rsidP="00B7410E">
      <w:pPr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7410E">
        <w:rPr>
          <w:rFonts w:ascii="Times New Roman" w:hAnsi="Times New Roman" w:cs="Times New Roman"/>
          <w:spacing w:val="4"/>
          <w:sz w:val="28"/>
          <w:szCs w:val="28"/>
        </w:rPr>
        <w:t>7. Объявление результатов Конкурса, вручение наград Содружества производится в торжественной обстановке.</w:t>
      </w:r>
    </w:p>
    <w:p w14:paraId="308E1778" w14:textId="77777777" w:rsidR="00B7410E" w:rsidRPr="00B7410E" w:rsidRDefault="00B7410E" w:rsidP="00B741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627153C" w14:textId="77777777" w:rsidR="00B7410E" w:rsidRPr="00B7410E" w:rsidRDefault="00B7410E" w:rsidP="00B741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410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7410E">
        <w:rPr>
          <w:rFonts w:ascii="Times New Roman" w:hAnsi="Times New Roman" w:cs="Times New Roman"/>
          <w:b/>
          <w:sz w:val="28"/>
          <w:szCs w:val="28"/>
        </w:rPr>
        <w:t>. Порядок оценки деятельности региональных отделений</w:t>
      </w:r>
    </w:p>
    <w:p w14:paraId="346672F1" w14:textId="77777777" w:rsidR="00B7410E" w:rsidRPr="00B7410E" w:rsidRDefault="00B7410E" w:rsidP="00B74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460B7" w14:textId="77777777" w:rsidR="00B7410E" w:rsidRPr="00B7410E" w:rsidRDefault="00B7410E" w:rsidP="00B741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sz w:val="28"/>
          <w:szCs w:val="28"/>
        </w:rPr>
        <w:t xml:space="preserve">1. Председатели Координационных советов региональных отделений </w:t>
      </w:r>
      <w:r w:rsidRPr="00B7410E">
        <w:rPr>
          <w:rFonts w:ascii="Times New Roman" w:hAnsi="Times New Roman" w:cs="Times New Roman"/>
          <w:spacing w:val="4"/>
          <w:sz w:val="28"/>
          <w:szCs w:val="28"/>
        </w:rPr>
        <w:t>представляют оценочные показатели с обоснованием в Конкурсную комиссию Высшего Координационного совета Содружества, которая готовит в установленном порядке итоговый протокол, определяющий лауреатов Конкурса в каждой категории.</w:t>
      </w:r>
    </w:p>
    <w:p w14:paraId="150F2C2B" w14:textId="77777777" w:rsidR="00B7410E" w:rsidRPr="00B7410E" w:rsidRDefault="00B7410E" w:rsidP="00B741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spacing w:val="4"/>
          <w:sz w:val="28"/>
          <w:szCs w:val="28"/>
        </w:rPr>
        <w:t xml:space="preserve">2. Оценка деятельности региональных отделений осуществляется по результатам выполнения задач и функций, указанных в Уставе </w:t>
      </w:r>
      <w:r w:rsidRPr="00B7410E">
        <w:rPr>
          <w:rFonts w:ascii="Times New Roman" w:hAnsi="Times New Roman" w:cs="Times New Roman"/>
          <w:bCs/>
          <w:sz w:val="28"/>
          <w:szCs w:val="28"/>
        </w:rPr>
        <w:t>Всероссийской общественной организации «Содружество выпускников детских домов «Дети всей страны», решений руководящих органов Содружества</w:t>
      </w:r>
      <w:r w:rsidRPr="00B7410E">
        <w:rPr>
          <w:rFonts w:ascii="Times New Roman" w:hAnsi="Times New Roman" w:cs="Times New Roman"/>
          <w:sz w:val="28"/>
          <w:szCs w:val="28"/>
        </w:rPr>
        <w:t xml:space="preserve">. </w:t>
      </w:r>
      <w:r w:rsidRPr="00B7410E">
        <w:rPr>
          <w:rFonts w:ascii="Times New Roman" w:hAnsi="Times New Roman" w:cs="Times New Roman"/>
          <w:sz w:val="28"/>
          <w:szCs w:val="28"/>
        </w:rPr>
        <w:tab/>
      </w:r>
    </w:p>
    <w:p w14:paraId="021E1F61" w14:textId="77777777" w:rsidR="00B7410E" w:rsidRPr="00B7410E" w:rsidRDefault="00B7410E" w:rsidP="00B741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sz w:val="28"/>
          <w:szCs w:val="28"/>
        </w:rPr>
        <w:t xml:space="preserve">3. Оценка деятельности региональных </w:t>
      </w:r>
      <w:r w:rsidRPr="00B7410E">
        <w:rPr>
          <w:rFonts w:ascii="Times New Roman" w:hAnsi="Times New Roman" w:cs="Times New Roman"/>
          <w:spacing w:val="4"/>
          <w:sz w:val="28"/>
          <w:szCs w:val="28"/>
        </w:rPr>
        <w:t>отделений</w:t>
      </w:r>
      <w:r w:rsidRPr="00B7410E">
        <w:rPr>
          <w:rFonts w:ascii="Times New Roman" w:hAnsi="Times New Roman" w:cs="Times New Roman"/>
          <w:sz w:val="28"/>
          <w:szCs w:val="28"/>
        </w:rPr>
        <w:t xml:space="preserve"> определяется:</w:t>
      </w:r>
    </w:p>
    <w:p w14:paraId="58A670BA" w14:textId="77777777" w:rsidR="00B7410E" w:rsidRPr="00B7410E" w:rsidRDefault="00B7410E" w:rsidP="00B7410E">
      <w:pPr>
        <w:pStyle w:val="26"/>
        <w:ind w:firstLine="708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sz w:val="28"/>
          <w:szCs w:val="28"/>
        </w:rPr>
        <w:t>- проведением организаторской работы структурного подразделения Содружества, определенной Уставом, решениями руководящих органов;</w:t>
      </w:r>
    </w:p>
    <w:p w14:paraId="043F7B06" w14:textId="77777777" w:rsidR="00B7410E" w:rsidRPr="00B7410E" w:rsidRDefault="00B7410E" w:rsidP="00B7410E">
      <w:pPr>
        <w:pStyle w:val="26"/>
        <w:ind w:firstLine="708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sz w:val="28"/>
          <w:szCs w:val="28"/>
        </w:rPr>
        <w:lastRenderedPageBreak/>
        <w:t>- участием в социально-ориентированных просветительских, образовательных и профориентационных мероприятиях в рамках Всероссийских акций и программ;</w:t>
      </w:r>
    </w:p>
    <w:p w14:paraId="125F4B6E" w14:textId="77777777" w:rsidR="00B7410E" w:rsidRPr="00B7410E" w:rsidRDefault="00B7410E" w:rsidP="00B7410E">
      <w:pPr>
        <w:pStyle w:val="26"/>
        <w:ind w:firstLine="708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sz w:val="28"/>
          <w:szCs w:val="28"/>
        </w:rPr>
        <w:t>- организацией и реализацией региональных программ (проектов);</w:t>
      </w:r>
    </w:p>
    <w:p w14:paraId="6CDD81EA" w14:textId="77777777" w:rsidR="00B7410E" w:rsidRPr="00B7410E" w:rsidRDefault="00B7410E" w:rsidP="00B7410E">
      <w:pPr>
        <w:pStyle w:val="26"/>
        <w:ind w:firstLine="708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sz w:val="28"/>
          <w:szCs w:val="28"/>
        </w:rPr>
        <w:t>- реализацией взаимодействия с органами исполнительной власти, некоммерческими организациями, образовательными организациями;</w:t>
      </w:r>
    </w:p>
    <w:p w14:paraId="08CDEEBD" w14:textId="77777777" w:rsidR="00B7410E" w:rsidRPr="00B7410E" w:rsidRDefault="00B7410E" w:rsidP="00B7410E">
      <w:pPr>
        <w:pStyle w:val="26"/>
        <w:ind w:firstLine="708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sz w:val="28"/>
          <w:szCs w:val="28"/>
        </w:rPr>
        <w:t>- информационным маркетингом, продвижением.</w:t>
      </w:r>
    </w:p>
    <w:p w14:paraId="5F4C7E88" w14:textId="77777777" w:rsidR="00B7410E" w:rsidRPr="00B7410E" w:rsidRDefault="00B7410E" w:rsidP="00B741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sz w:val="28"/>
          <w:szCs w:val="28"/>
        </w:rPr>
        <w:t xml:space="preserve">4. Деятельность региональных </w:t>
      </w:r>
      <w:r w:rsidRPr="00B7410E">
        <w:rPr>
          <w:rFonts w:ascii="Times New Roman" w:hAnsi="Times New Roman" w:cs="Times New Roman"/>
          <w:spacing w:val="4"/>
          <w:sz w:val="28"/>
          <w:szCs w:val="28"/>
        </w:rPr>
        <w:t>отделений</w:t>
      </w:r>
      <w:r w:rsidRPr="00B7410E">
        <w:rPr>
          <w:rFonts w:ascii="Times New Roman" w:hAnsi="Times New Roman" w:cs="Times New Roman"/>
          <w:sz w:val="28"/>
          <w:szCs w:val="28"/>
        </w:rPr>
        <w:t xml:space="preserve"> по итогам работы за год оценивается Комиссией Высшего Координационного совета </w:t>
      </w:r>
      <w:r w:rsidRPr="00B7410E">
        <w:rPr>
          <w:rFonts w:ascii="Times New Roman" w:hAnsi="Times New Roman" w:cs="Times New Roman"/>
          <w:bCs/>
          <w:sz w:val="28"/>
          <w:szCs w:val="28"/>
        </w:rPr>
        <w:t xml:space="preserve">Содружества, </w:t>
      </w:r>
      <w:r w:rsidRPr="00B7410E">
        <w:rPr>
          <w:rFonts w:ascii="Times New Roman" w:hAnsi="Times New Roman" w:cs="Times New Roman"/>
          <w:sz w:val="28"/>
          <w:szCs w:val="28"/>
        </w:rPr>
        <w:t>по оценочным показателям, каждый из которых производится по трехбалльной системе и соответствует следующим критериям:</w:t>
      </w:r>
    </w:p>
    <w:p w14:paraId="149F1840" w14:textId="77777777" w:rsidR="00B7410E" w:rsidRPr="00B7410E" w:rsidRDefault="00B7410E" w:rsidP="00B741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sz w:val="28"/>
          <w:szCs w:val="28"/>
        </w:rPr>
        <w:t>«хорошо» - 3 баллам;</w:t>
      </w:r>
    </w:p>
    <w:p w14:paraId="367217DB" w14:textId="77777777" w:rsidR="00B7410E" w:rsidRPr="00B7410E" w:rsidRDefault="00B7410E" w:rsidP="00B741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sz w:val="28"/>
          <w:szCs w:val="28"/>
        </w:rPr>
        <w:t>«удовлетворительно» - 1 баллу;</w:t>
      </w:r>
    </w:p>
    <w:p w14:paraId="520A06C5" w14:textId="77777777" w:rsidR="00B7410E" w:rsidRPr="00B7410E" w:rsidRDefault="00B7410E" w:rsidP="00B741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sz w:val="28"/>
          <w:szCs w:val="28"/>
        </w:rPr>
        <w:t>«неудовлетворительно» - 0.</w:t>
      </w:r>
    </w:p>
    <w:p w14:paraId="65B2A814" w14:textId="77777777" w:rsidR="00B7410E" w:rsidRPr="00B7410E" w:rsidRDefault="00B7410E" w:rsidP="00B7410E">
      <w:pPr>
        <w:jc w:val="both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sz w:val="28"/>
          <w:szCs w:val="28"/>
        </w:rPr>
        <w:tab/>
      </w:r>
    </w:p>
    <w:p w14:paraId="11E6F26B" w14:textId="77777777" w:rsidR="00B7410E" w:rsidRPr="00B7410E" w:rsidRDefault="00B7410E" w:rsidP="00B741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410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7410E">
        <w:rPr>
          <w:rFonts w:ascii="Times New Roman" w:hAnsi="Times New Roman" w:cs="Times New Roman"/>
          <w:b/>
          <w:sz w:val="28"/>
          <w:szCs w:val="28"/>
        </w:rPr>
        <w:t>. Порядок подведения итогов Конкурса</w:t>
      </w:r>
    </w:p>
    <w:p w14:paraId="63EE9C9B" w14:textId="77777777" w:rsidR="00B7410E" w:rsidRPr="00B7410E" w:rsidRDefault="00B7410E" w:rsidP="00B741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FAC6D1" w14:textId="77777777" w:rsidR="00B7410E" w:rsidRPr="00B7410E" w:rsidRDefault="00B7410E" w:rsidP="00B741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spacing w:val="6"/>
          <w:sz w:val="28"/>
          <w:szCs w:val="28"/>
        </w:rPr>
        <w:t xml:space="preserve">1. Оценочные показатели деятельности региональных отделений представляются </w:t>
      </w:r>
      <w:r w:rsidRPr="00B7410E">
        <w:rPr>
          <w:rFonts w:ascii="Times New Roman" w:hAnsi="Times New Roman" w:cs="Times New Roman"/>
          <w:spacing w:val="4"/>
          <w:sz w:val="28"/>
          <w:szCs w:val="28"/>
        </w:rPr>
        <w:t xml:space="preserve">в аппарат Исполнительного директора Содружества для обобщения и корректировки </w:t>
      </w:r>
      <w:r w:rsidRPr="00B7410E">
        <w:rPr>
          <w:rFonts w:ascii="Times New Roman" w:hAnsi="Times New Roman" w:cs="Times New Roman"/>
          <w:spacing w:val="6"/>
          <w:sz w:val="28"/>
          <w:szCs w:val="28"/>
        </w:rPr>
        <w:t>до 1 февраля следующего за отчетным года</w:t>
      </w:r>
      <w:r w:rsidRPr="00B741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AA17F7" w14:textId="77777777" w:rsidR="00B7410E" w:rsidRPr="00B7410E" w:rsidRDefault="00B7410E" w:rsidP="00B741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10E">
        <w:rPr>
          <w:rFonts w:ascii="Times New Roman" w:hAnsi="Times New Roman" w:cs="Times New Roman"/>
          <w:spacing w:val="4"/>
          <w:sz w:val="28"/>
          <w:szCs w:val="28"/>
        </w:rPr>
        <w:t xml:space="preserve">2. Конкурсная Комиссия Высшего Координационного Совета </w:t>
      </w:r>
      <w:r w:rsidRPr="00B7410E">
        <w:rPr>
          <w:rFonts w:ascii="Times New Roman" w:hAnsi="Times New Roman" w:cs="Times New Roman"/>
          <w:sz w:val="28"/>
          <w:szCs w:val="28"/>
        </w:rPr>
        <w:t>обобщает представленные</w:t>
      </w:r>
      <w:r w:rsidRPr="00B7410E">
        <w:rPr>
          <w:rFonts w:ascii="Times New Roman" w:hAnsi="Times New Roman" w:cs="Times New Roman"/>
          <w:spacing w:val="4"/>
          <w:sz w:val="28"/>
          <w:szCs w:val="28"/>
        </w:rPr>
        <w:t xml:space="preserve"> аппаратом Исполнительного директора</w:t>
      </w:r>
      <w:r w:rsidRPr="00B7410E">
        <w:rPr>
          <w:rFonts w:ascii="Times New Roman" w:hAnsi="Times New Roman" w:cs="Times New Roman"/>
          <w:sz w:val="28"/>
          <w:szCs w:val="28"/>
        </w:rPr>
        <w:t xml:space="preserve"> материалы для принятия итоговых решений.</w:t>
      </w:r>
    </w:p>
    <w:p w14:paraId="566648FA" w14:textId="77777777" w:rsidR="00B7410E" w:rsidRPr="00B7410E" w:rsidRDefault="00B7410E" w:rsidP="00B741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sz w:val="28"/>
          <w:szCs w:val="28"/>
        </w:rPr>
        <w:t>3. Результаты обобщенных материалов представляются на рассмотрение членов Высшего</w:t>
      </w:r>
      <w:r w:rsidRPr="00B7410E">
        <w:rPr>
          <w:rFonts w:ascii="Times New Roman" w:hAnsi="Times New Roman" w:cs="Times New Roman"/>
          <w:spacing w:val="4"/>
          <w:sz w:val="28"/>
          <w:szCs w:val="28"/>
        </w:rPr>
        <w:t xml:space="preserve"> Координационного</w:t>
      </w:r>
      <w:r w:rsidRPr="00B7410E">
        <w:rPr>
          <w:rFonts w:ascii="Times New Roman" w:hAnsi="Times New Roman" w:cs="Times New Roman"/>
          <w:sz w:val="28"/>
          <w:szCs w:val="28"/>
        </w:rPr>
        <w:t xml:space="preserve"> Совета, который на своем заседании подводит итоги и определяют победителей в каждой категории, набравших наибольшее количество баллов. </w:t>
      </w:r>
    </w:p>
    <w:p w14:paraId="2D0A8E64" w14:textId="77777777" w:rsidR="00B7410E" w:rsidRPr="00B7410E" w:rsidRDefault="00B7410E" w:rsidP="00B7410E">
      <w:pPr>
        <w:jc w:val="both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sz w:val="28"/>
          <w:szCs w:val="28"/>
        </w:rPr>
        <w:tab/>
        <w:t>4. Решение принимается простым большинством голосов присутствующих на заседании членов Высшего</w:t>
      </w:r>
      <w:r w:rsidRPr="00B7410E">
        <w:rPr>
          <w:rFonts w:ascii="Times New Roman" w:hAnsi="Times New Roman" w:cs="Times New Roman"/>
          <w:spacing w:val="4"/>
          <w:sz w:val="28"/>
          <w:szCs w:val="28"/>
        </w:rPr>
        <w:t xml:space="preserve"> Координационного</w:t>
      </w:r>
      <w:r w:rsidRPr="00B7410E">
        <w:rPr>
          <w:rFonts w:ascii="Times New Roman" w:hAnsi="Times New Roman" w:cs="Times New Roman"/>
          <w:sz w:val="28"/>
          <w:szCs w:val="28"/>
        </w:rPr>
        <w:t xml:space="preserve"> Совета и оформляется протоколом. </w:t>
      </w:r>
    </w:p>
    <w:p w14:paraId="09055791" w14:textId="77777777" w:rsidR="00B7410E" w:rsidRPr="00B7410E" w:rsidRDefault="00B7410E" w:rsidP="00B7410E">
      <w:pPr>
        <w:jc w:val="both"/>
        <w:rPr>
          <w:rFonts w:ascii="Times New Roman" w:hAnsi="Times New Roman" w:cs="Times New Roman"/>
          <w:sz w:val="28"/>
          <w:szCs w:val="28"/>
        </w:rPr>
      </w:pPr>
      <w:r w:rsidRPr="00B7410E">
        <w:rPr>
          <w:rFonts w:ascii="Times New Roman" w:hAnsi="Times New Roman" w:cs="Times New Roman"/>
          <w:sz w:val="28"/>
          <w:szCs w:val="28"/>
        </w:rPr>
        <w:tab/>
        <w:t>5. В случае равенства голосов, голос Председателя Высшего</w:t>
      </w:r>
      <w:r w:rsidRPr="00B7410E">
        <w:rPr>
          <w:rFonts w:ascii="Times New Roman" w:hAnsi="Times New Roman" w:cs="Times New Roman"/>
          <w:spacing w:val="4"/>
          <w:sz w:val="28"/>
          <w:szCs w:val="28"/>
        </w:rPr>
        <w:t xml:space="preserve"> Координационного</w:t>
      </w:r>
      <w:r w:rsidRPr="00B7410E">
        <w:rPr>
          <w:rFonts w:ascii="Times New Roman" w:hAnsi="Times New Roman" w:cs="Times New Roman"/>
          <w:sz w:val="28"/>
          <w:szCs w:val="28"/>
        </w:rPr>
        <w:t xml:space="preserve"> Совета является решающим.</w:t>
      </w:r>
    </w:p>
    <w:p w14:paraId="2CFD02DC" w14:textId="77777777" w:rsidR="00B7410E" w:rsidRPr="00B7410E" w:rsidRDefault="00B7410E" w:rsidP="00B741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6379B5" w14:textId="77777777" w:rsidR="00B7410E" w:rsidRPr="00B7410E" w:rsidRDefault="00B7410E" w:rsidP="00B741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10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7410E">
        <w:rPr>
          <w:rFonts w:ascii="Times New Roman" w:hAnsi="Times New Roman" w:cs="Times New Roman"/>
          <w:b/>
          <w:sz w:val="28"/>
          <w:szCs w:val="28"/>
        </w:rPr>
        <w:t>. Критерии соотнесения региональных отделений по категориям</w:t>
      </w:r>
    </w:p>
    <w:p w14:paraId="6040C8AD" w14:textId="77777777" w:rsidR="00B7410E" w:rsidRPr="00B7410E" w:rsidRDefault="00B7410E" w:rsidP="00B741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F9055" w14:textId="77777777" w:rsidR="00B7410E" w:rsidRPr="00B7410E" w:rsidRDefault="00B7410E" w:rsidP="00B7410E">
      <w:pPr>
        <w:pStyle w:val="af"/>
        <w:ind w:left="0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7410E">
        <w:rPr>
          <w:rFonts w:ascii="Times New Roman" w:hAnsi="Times New Roman" w:cs="Times New Roman"/>
          <w:bCs/>
          <w:sz w:val="28"/>
          <w:szCs w:val="28"/>
        </w:rPr>
        <w:t>1. Региональные отделения Содружества подразделяются на 2 категории, исходя из количества детей-сирот на территории субъекта Российской Федерации.</w:t>
      </w:r>
    </w:p>
    <w:p w14:paraId="5D30D901" w14:textId="77777777" w:rsidR="00B7410E" w:rsidRPr="00B7410E" w:rsidRDefault="00B7410E" w:rsidP="00B7410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10E">
        <w:rPr>
          <w:rFonts w:ascii="Times New Roman" w:hAnsi="Times New Roman" w:cs="Times New Roman"/>
          <w:bCs/>
          <w:sz w:val="28"/>
          <w:szCs w:val="28"/>
        </w:rPr>
        <w:t>2. Количество детей-сирот на территории субъекта РФ:</w:t>
      </w:r>
    </w:p>
    <w:p w14:paraId="3601EA2F" w14:textId="77777777" w:rsidR="00B7410E" w:rsidRPr="00B7410E" w:rsidRDefault="00B7410E" w:rsidP="00B7410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10E">
        <w:rPr>
          <w:rFonts w:ascii="Times New Roman" w:hAnsi="Times New Roman" w:cs="Times New Roman"/>
          <w:bCs/>
          <w:sz w:val="28"/>
          <w:szCs w:val="28"/>
        </w:rPr>
        <w:t>1 категория – свыше 4 000 человек;</w:t>
      </w:r>
    </w:p>
    <w:p w14:paraId="0281D95B" w14:textId="77777777" w:rsidR="00B7410E" w:rsidRPr="00B7410E" w:rsidRDefault="00B7410E" w:rsidP="00B7410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10E">
        <w:rPr>
          <w:rFonts w:ascii="Times New Roman" w:hAnsi="Times New Roman" w:cs="Times New Roman"/>
          <w:bCs/>
          <w:sz w:val="28"/>
          <w:szCs w:val="28"/>
        </w:rPr>
        <w:t>2 категория – до 4 000 человек.</w:t>
      </w:r>
    </w:p>
    <w:p w14:paraId="4A7C2816" w14:textId="77777777" w:rsidR="00B7410E" w:rsidRPr="00B7410E" w:rsidRDefault="00B7410E" w:rsidP="00B7410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624202" w14:textId="77777777" w:rsidR="00B7410E" w:rsidRPr="00B7410E" w:rsidRDefault="00B7410E" w:rsidP="00B7410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41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Оценочные показатели </w:t>
      </w:r>
    </w:p>
    <w:p w14:paraId="548B0764" w14:textId="77777777" w:rsidR="00B7410E" w:rsidRPr="00B7410E" w:rsidRDefault="00B7410E" w:rsidP="00B7410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935"/>
        <w:gridCol w:w="1440"/>
      </w:tblGrid>
      <w:tr w:rsidR="00B7410E" w:rsidRPr="00B7410E" w14:paraId="22EC5781" w14:textId="77777777" w:rsidTr="000F42CD">
        <w:trPr>
          <w:tblHeader/>
        </w:trPr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A757CD" w14:textId="77777777" w:rsidR="00B7410E" w:rsidRPr="00B7410E" w:rsidRDefault="00B7410E" w:rsidP="000F42CD">
            <w:pPr>
              <w:pStyle w:val="ConsNormal"/>
              <w:widowControl/>
              <w:ind w:left="113"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E03ED8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14:paraId="7FD7C98B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45BDAFA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B7410E" w:rsidRPr="00B7410E" w14:paraId="63B86521" w14:textId="77777777" w:rsidTr="000F42CD"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E5A98E" w14:textId="77777777" w:rsidR="00B7410E" w:rsidRPr="00B7410E" w:rsidRDefault="00B7410E" w:rsidP="000F42C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A6A78C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/>
                <w:sz w:val="28"/>
                <w:szCs w:val="28"/>
              </w:rPr>
              <w:t>Организаторская работа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765C1B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10E" w:rsidRPr="00B7410E" w14:paraId="3E463EBA" w14:textId="77777777" w:rsidTr="000F42CD">
        <w:trPr>
          <w:trHeight w:val="692"/>
        </w:trPr>
        <w:tc>
          <w:tcPr>
            <w:tcW w:w="900" w:type="dxa"/>
            <w:shd w:val="clear" w:color="auto" w:fill="auto"/>
            <w:vAlign w:val="center"/>
          </w:tcPr>
          <w:p w14:paraId="340C7D6E" w14:textId="77777777" w:rsidR="00B7410E" w:rsidRPr="00B7410E" w:rsidRDefault="00B7410E" w:rsidP="000F42C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5E34A1A7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Региональное отделение зарегистрировано в территориальном органе Минюста РФ, осуществляет право юридического лица</w:t>
            </w:r>
          </w:p>
        </w:tc>
        <w:tc>
          <w:tcPr>
            <w:tcW w:w="1440" w:type="dxa"/>
            <w:shd w:val="clear" w:color="auto" w:fill="auto"/>
          </w:tcPr>
          <w:p w14:paraId="242A6274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090FCD5E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514F8BFE" w14:textId="77777777" w:rsidTr="000F42CD">
        <w:trPr>
          <w:trHeight w:val="692"/>
        </w:trPr>
        <w:tc>
          <w:tcPr>
            <w:tcW w:w="900" w:type="dxa"/>
            <w:shd w:val="clear" w:color="auto" w:fill="auto"/>
            <w:vAlign w:val="center"/>
          </w:tcPr>
          <w:p w14:paraId="27E14C86" w14:textId="77777777" w:rsidR="00B7410E" w:rsidRPr="00B7410E" w:rsidRDefault="00B7410E" w:rsidP="000F42C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09417A30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Разработан план работы регионального отделения на год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F93E2F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07D35424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11446A4C" w14:textId="77777777" w:rsidTr="000F42CD">
        <w:trPr>
          <w:trHeight w:val="692"/>
        </w:trPr>
        <w:tc>
          <w:tcPr>
            <w:tcW w:w="900" w:type="dxa"/>
            <w:shd w:val="clear" w:color="auto" w:fill="auto"/>
            <w:vAlign w:val="center"/>
          </w:tcPr>
          <w:p w14:paraId="73BA81D6" w14:textId="77777777" w:rsidR="00B7410E" w:rsidRPr="00B7410E" w:rsidRDefault="00B7410E" w:rsidP="000F42C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5513E487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Заседание Координационного совета регионального отделения не реже 1 раза в полугодие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32FD8F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14:paraId="7A365414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7410E" w:rsidRPr="00B7410E" w14:paraId="7E4ED1E6" w14:textId="77777777" w:rsidTr="000F42CD">
        <w:trPr>
          <w:trHeight w:val="692"/>
        </w:trPr>
        <w:tc>
          <w:tcPr>
            <w:tcW w:w="900" w:type="dxa"/>
            <w:shd w:val="clear" w:color="auto" w:fill="auto"/>
            <w:vAlign w:val="center"/>
          </w:tcPr>
          <w:p w14:paraId="08AE8FCC" w14:textId="77777777" w:rsidR="00B7410E" w:rsidRPr="00B7410E" w:rsidRDefault="00B7410E" w:rsidP="000F42C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2BCF42B4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Ведется учет членов Содружества (форма 1-к Положения о членстве)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3EB2B4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14:paraId="055A8FE4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7410E" w:rsidRPr="00B7410E" w14:paraId="08D7B9E0" w14:textId="77777777" w:rsidTr="000F42CD">
        <w:trPr>
          <w:trHeight w:val="691"/>
        </w:trPr>
        <w:tc>
          <w:tcPr>
            <w:tcW w:w="900" w:type="dxa"/>
            <w:shd w:val="clear" w:color="auto" w:fill="auto"/>
            <w:vAlign w:val="center"/>
          </w:tcPr>
          <w:p w14:paraId="30D76DF9" w14:textId="77777777" w:rsidR="00B7410E" w:rsidRPr="00B7410E" w:rsidRDefault="00B7410E" w:rsidP="000F42C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53A2C864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Предоставление отчетов по форме 2-к (Положения о членстве)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EE837D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2737201D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6E48C179" w14:textId="77777777" w:rsidTr="000F42CD">
        <w:trPr>
          <w:trHeight w:val="691"/>
        </w:trPr>
        <w:tc>
          <w:tcPr>
            <w:tcW w:w="900" w:type="dxa"/>
            <w:shd w:val="clear" w:color="auto" w:fill="auto"/>
            <w:vAlign w:val="center"/>
          </w:tcPr>
          <w:p w14:paraId="570288D6" w14:textId="77777777" w:rsidR="00B7410E" w:rsidRPr="00B7410E" w:rsidRDefault="00B7410E" w:rsidP="000F42C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17485801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Организована работа по увеличению численности членов Содружества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64E52C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32B8956A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45220D80" w14:textId="77777777" w:rsidTr="000F42CD">
        <w:trPr>
          <w:trHeight w:val="691"/>
        </w:trPr>
        <w:tc>
          <w:tcPr>
            <w:tcW w:w="900" w:type="dxa"/>
            <w:shd w:val="clear" w:color="auto" w:fill="auto"/>
            <w:vAlign w:val="center"/>
          </w:tcPr>
          <w:p w14:paraId="7833211C" w14:textId="77777777" w:rsidR="00B7410E" w:rsidRPr="00B7410E" w:rsidRDefault="00B7410E" w:rsidP="000F42C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5C8A2D93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Наличие местных отделений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034ABA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655691BE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17813A49" w14:textId="77777777" w:rsidTr="000F42CD">
        <w:trPr>
          <w:trHeight w:val="692"/>
        </w:trPr>
        <w:tc>
          <w:tcPr>
            <w:tcW w:w="900" w:type="dxa"/>
            <w:shd w:val="clear" w:color="auto" w:fill="auto"/>
            <w:vAlign w:val="center"/>
          </w:tcPr>
          <w:p w14:paraId="466CBB6B" w14:textId="77777777" w:rsidR="00B7410E" w:rsidRPr="00B7410E" w:rsidRDefault="00B7410E" w:rsidP="000F42C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545EE27E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/>
                <w:sz w:val="28"/>
                <w:szCs w:val="28"/>
              </w:rPr>
              <w:t xml:space="preserve">Участие </w:t>
            </w:r>
            <w:r w:rsidRPr="00B7410E">
              <w:rPr>
                <w:rFonts w:ascii="Times New Roman" w:hAnsi="Times New Roman"/>
                <w:b/>
                <w:bCs/>
                <w:sz w:val="28"/>
                <w:szCs w:val="28"/>
              </w:rPr>
              <w:t>в социально-ориентированных просветительских, образовательных и профориентационных мероприятиях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23E7D2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10E" w:rsidRPr="00B7410E" w14:paraId="422D4A99" w14:textId="77777777" w:rsidTr="000F42CD">
        <w:trPr>
          <w:trHeight w:val="691"/>
        </w:trPr>
        <w:tc>
          <w:tcPr>
            <w:tcW w:w="900" w:type="dxa"/>
            <w:shd w:val="clear" w:color="auto" w:fill="auto"/>
            <w:vAlign w:val="center"/>
          </w:tcPr>
          <w:p w14:paraId="53A5B193" w14:textId="77777777" w:rsidR="00B7410E" w:rsidRPr="00B7410E" w:rsidRDefault="00B7410E" w:rsidP="000F42C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169A30F1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Участие в проведении Всероссийской социально-ориентированной профориентационной акции «Окно в будущее»</w:t>
            </w:r>
          </w:p>
        </w:tc>
        <w:tc>
          <w:tcPr>
            <w:tcW w:w="1440" w:type="dxa"/>
            <w:shd w:val="clear" w:color="auto" w:fill="auto"/>
          </w:tcPr>
          <w:p w14:paraId="34544D8A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212F859F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725DA1D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45CDA07D" w14:textId="77777777" w:rsidTr="000F42CD">
        <w:trPr>
          <w:trHeight w:val="691"/>
        </w:trPr>
        <w:tc>
          <w:tcPr>
            <w:tcW w:w="900" w:type="dxa"/>
            <w:shd w:val="clear" w:color="auto" w:fill="auto"/>
            <w:vAlign w:val="center"/>
          </w:tcPr>
          <w:p w14:paraId="5E93B509" w14:textId="77777777" w:rsidR="00B7410E" w:rsidRPr="00B7410E" w:rsidRDefault="00B7410E" w:rsidP="000F42C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6394F1DC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Участие в проведении Всероссийской социально-ориентированной патриотической акции «Связь поколений»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0F6BB9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3EA47A24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6EE7A10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7859E056" w14:textId="77777777" w:rsidTr="000F42CD">
        <w:trPr>
          <w:trHeight w:val="691"/>
        </w:trPr>
        <w:tc>
          <w:tcPr>
            <w:tcW w:w="900" w:type="dxa"/>
            <w:shd w:val="clear" w:color="auto" w:fill="auto"/>
            <w:vAlign w:val="center"/>
          </w:tcPr>
          <w:p w14:paraId="7C92ABBB" w14:textId="77777777" w:rsidR="00B7410E" w:rsidRPr="00B7410E" w:rsidRDefault="00B7410E" w:rsidP="000F42C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21D31A59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Участие в проведении Всероссийской социально-ориентированной просветительской акции «Один день в профессии»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A69416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238BDBF9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78299FA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57E05227" w14:textId="77777777" w:rsidTr="000F42CD">
        <w:trPr>
          <w:trHeight w:val="692"/>
        </w:trPr>
        <w:tc>
          <w:tcPr>
            <w:tcW w:w="900" w:type="dxa"/>
            <w:shd w:val="clear" w:color="auto" w:fill="auto"/>
            <w:vAlign w:val="center"/>
          </w:tcPr>
          <w:p w14:paraId="2B003F40" w14:textId="77777777" w:rsidR="00B7410E" w:rsidRPr="00B7410E" w:rsidRDefault="00B7410E" w:rsidP="000F42C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43874567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Участие в проведении Всероссийской социально-ориентированной просветительской акции «Согревая сердца»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7E6160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066A7B5E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E0B704F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6106445A" w14:textId="77777777" w:rsidTr="000F42CD">
        <w:trPr>
          <w:trHeight w:val="521"/>
        </w:trPr>
        <w:tc>
          <w:tcPr>
            <w:tcW w:w="900" w:type="dxa"/>
            <w:shd w:val="clear" w:color="auto" w:fill="auto"/>
            <w:vAlign w:val="center"/>
          </w:tcPr>
          <w:p w14:paraId="53BC78A2" w14:textId="77777777" w:rsidR="00B7410E" w:rsidRPr="00B7410E" w:rsidRDefault="00B7410E" w:rsidP="000F42C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006CD039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Участие в проведении Всероссийской социально-ориентированной патриотической акции «Письмо солдату»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7CC75D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72F91E83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A148A30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591153C0" w14:textId="77777777" w:rsidTr="000F42CD">
        <w:tc>
          <w:tcPr>
            <w:tcW w:w="900" w:type="dxa"/>
            <w:shd w:val="clear" w:color="auto" w:fill="auto"/>
            <w:vAlign w:val="center"/>
          </w:tcPr>
          <w:p w14:paraId="487926A2" w14:textId="77777777" w:rsidR="00B7410E" w:rsidRPr="00B7410E" w:rsidRDefault="00B7410E" w:rsidP="000F42C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6ACBEAF1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Участие в проведении Всероссийского конкурса рисунка «Мое будущее»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011471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4079F450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19E82EC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55EAD220" w14:textId="77777777" w:rsidTr="000F42CD">
        <w:tc>
          <w:tcPr>
            <w:tcW w:w="900" w:type="dxa"/>
            <w:shd w:val="clear" w:color="auto" w:fill="auto"/>
            <w:vAlign w:val="center"/>
          </w:tcPr>
          <w:p w14:paraId="08C6D98D" w14:textId="77777777" w:rsidR="00B7410E" w:rsidRPr="00B7410E" w:rsidRDefault="00B7410E" w:rsidP="000F42C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4F949FCF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Участие в проведении Всероссийского инклюзивного творческого фестиваля «Дети детям»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C39AC6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521557D9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7D80955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1E7FE972" w14:textId="77777777" w:rsidTr="000F42CD">
        <w:tc>
          <w:tcPr>
            <w:tcW w:w="900" w:type="dxa"/>
            <w:shd w:val="clear" w:color="auto" w:fill="auto"/>
            <w:vAlign w:val="center"/>
          </w:tcPr>
          <w:p w14:paraId="2C8C0412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7410E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1284F657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Участие в Конкурсе чтецов «Мы о войне стихами говорим» в рамках Всероссийской патриотической акции «Наследие Победы»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EB2C3E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14:paraId="060D08B0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14:paraId="3D130A53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7410E" w:rsidRPr="00B7410E" w14:paraId="4043EECD" w14:textId="77777777" w:rsidTr="000F42CD">
        <w:tc>
          <w:tcPr>
            <w:tcW w:w="900" w:type="dxa"/>
            <w:shd w:val="clear" w:color="auto" w:fill="auto"/>
            <w:vAlign w:val="center"/>
          </w:tcPr>
          <w:p w14:paraId="2C2B8558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1CA74D06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Участие в творческом Конкурсе «Окна Победы» в рамках Всероссийской патриотической акции «Наследие Победы»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42A0AA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6C1A9084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2271455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2F7CED7B" w14:textId="77777777" w:rsidTr="000F42CD">
        <w:tc>
          <w:tcPr>
            <w:tcW w:w="900" w:type="dxa"/>
            <w:shd w:val="clear" w:color="auto" w:fill="auto"/>
            <w:vAlign w:val="center"/>
          </w:tcPr>
          <w:p w14:paraId="092CF3DC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1C93FA0B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Участие в творческом профориентационном Конкурсе «Моя будущая профессия» среди поступивших в образовательные учреждения ВО и СПО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EC3788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481B5DCF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CEA9C59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32C4161D" w14:textId="77777777" w:rsidTr="000F42CD">
        <w:tc>
          <w:tcPr>
            <w:tcW w:w="900" w:type="dxa"/>
            <w:shd w:val="clear" w:color="auto" w:fill="auto"/>
            <w:vAlign w:val="center"/>
          </w:tcPr>
          <w:p w14:paraId="66AF57C8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6FC77429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Участие в работе по оказанию гуманитарной помощи, созданию пунктов сбора гуманитарной помощи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C0474C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587C18EE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BD55900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64616D74" w14:textId="77777777" w:rsidTr="000F42CD">
        <w:tc>
          <w:tcPr>
            <w:tcW w:w="900" w:type="dxa"/>
            <w:shd w:val="clear" w:color="auto" w:fill="auto"/>
            <w:vAlign w:val="center"/>
          </w:tcPr>
          <w:p w14:paraId="27912A75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07168EC4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и реализация региональных программ (проектов)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6FBAE4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7410E" w:rsidRPr="00B7410E" w14:paraId="6007D9FE" w14:textId="77777777" w:rsidTr="000F42CD">
        <w:tc>
          <w:tcPr>
            <w:tcW w:w="900" w:type="dxa"/>
            <w:shd w:val="clear" w:color="auto" w:fill="auto"/>
            <w:vAlign w:val="center"/>
          </w:tcPr>
          <w:p w14:paraId="08B0F6ED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07FD9846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Участие во Всероссийских конкурсах грантов Президента РФ, Правительства РФ, ФОИВ, молодежных проектов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C7756C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4CF0685B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DE046C5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4020B15A" w14:textId="77777777" w:rsidTr="000F42CD">
        <w:tc>
          <w:tcPr>
            <w:tcW w:w="900" w:type="dxa"/>
            <w:shd w:val="clear" w:color="auto" w:fill="auto"/>
            <w:vAlign w:val="center"/>
          </w:tcPr>
          <w:p w14:paraId="2842CABA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2568192A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Разработка и участие в грантовых конкурсах ОИВ по субъекту Российской Федерации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59A20B3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24E52E99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7396692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2BBB18AF" w14:textId="77777777" w:rsidTr="000F42CD">
        <w:tc>
          <w:tcPr>
            <w:tcW w:w="900" w:type="dxa"/>
            <w:shd w:val="clear" w:color="auto" w:fill="auto"/>
            <w:vAlign w:val="center"/>
          </w:tcPr>
          <w:p w14:paraId="41409A05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666180DD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Реализация региональных программ (проектов) партнерских организаций, бизнес-сообщества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999053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2F42AB87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50601631" w14:textId="77777777" w:rsidTr="000F42CD">
        <w:tc>
          <w:tcPr>
            <w:tcW w:w="900" w:type="dxa"/>
            <w:shd w:val="clear" w:color="auto" w:fill="auto"/>
            <w:vAlign w:val="center"/>
          </w:tcPr>
          <w:p w14:paraId="43AEC5B8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22E3FD03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Участие в фестивалях, слетах, соревнованиях, сменах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6E156A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5D383542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741BEAD8" w14:textId="77777777" w:rsidTr="000F42CD">
        <w:tc>
          <w:tcPr>
            <w:tcW w:w="900" w:type="dxa"/>
            <w:shd w:val="clear" w:color="auto" w:fill="auto"/>
            <w:vAlign w:val="center"/>
          </w:tcPr>
          <w:p w14:paraId="11404140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6913F9DB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Организация и проведение встреч выпускников организаций для детей-сирот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653CF2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4CDFE974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50BE34D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4CF89F70" w14:textId="77777777" w:rsidTr="000F42CD">
        <w:tc>
          <w:tcPr>
            <w:tcW w:w="900" w:type="dxa"/>
            <w:shd w:val="clear" w:color="auto" w:fill="auto"/>
            <w:vAlign w:val="center"/>
          </w:tcPr>
          <w:p w14:paraId="6E0D538E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104B6ECB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Проведение профориентационных сессий, экскурсий и мероприятий на производственных объектах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E60D21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6C928B58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34B1AA69" w14:textId="77777777" w:rsidTr="000F42CD">
        <w:tc>
          <w:tcPr>
            <w:tcW w:w="900" w:type="dxa"/>
            <w:shd w:val="clear" w:color="auto" w:fill="auto"/>
            <w:vAlign w:val="center"/>
          </w:tcPr>
          <w:p w14:paraId="790957E3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767D9540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Реализация взаимодействия с органами исполнительной власти, некоммерческими организациями, образовательными организациями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D3A6C5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7410E" w:rsidRPr="00B7410E" w14:paraId="69DE5118" w14:textId="77777777" w:rsidTr="000F42CD">
        <w:tc>
          <w:tcPr>
            <w:tcW w:w="900" w:type="dxa"/>
            <w:shd w:val="clear" w:color="auto" w:fill="auto"/>
            <w:vAlign w:val="center"/>
          </w:tcPr>
          <w:p w14:paraId="1EE345A1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0FF2EFE8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Подписание Соглашения между Содружеством и Правительством субъекта Российской Федерации, выполнения Плана совместной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EA5685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3A0611D8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5E76A1B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209FD8B5" w14:textId="77777777" w:rsidTr="000F42CD">
        <w:tc>
          <w:tcPr>
            <w:tcW w:w="900" w:type="dxa"/>
            <w:shd w:val="clear" w:color="auto" w:fill="auto"/>
            <w:vAlign w:val="center"/>
          </w:tcPr>
          <w:p w14:paraId="10D9E3E8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1208FB20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Подписание Соглашений между региональным отделением Содружества и Администрациями городов, выполнение Плана совместной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96A4CE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173D7D28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CF726FF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085CD603" w14:textId="77777777" w:rsidTr="000F42CD">
        <w:tc>
          <w:tcPr>
            <w:tcW w:w="900" w:type="dxa"/>
            <w:shd w:val="clear" w:color="auto" w:fill="auto"/>
            <w:vAlign w:val="center"/>
          </w:tcPr>
          <w:p w14:paraId="2F4969F4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2E727315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Подписание Соглашения между Содружеством и Уполномоченными по правам ребенка, человека субъекта Российской Федерации, выполнения Плана совместной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B5C45E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133B3EE4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2E8644D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52F479CE" w14:textId="77777777" w:rsidTr="000F42CD">
        <w:tc>
          <w:tcPr>
            <w:tcW w:w="900" w:type="dxa"/>
            <w:shd w:val="clear" w:color="auto" w:fill="auto"/>
            <w:vAlign w:val="center"/>
          </w:tcPr>
          <w:p w14:paraId="6C8AE41D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275E2120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Проведение совещаний (круглые столы, рабочие встречи, консультации) с общественными объединениями и организациями по вопросам взаимодействия и обеспечения социальной защищенности воспитанников и выпускников детских домов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299460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132E1938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A8A33DC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55DC2767" w14:textId="77777777" w:rsidTr="000F42CD">
        <w:tc>
          <w:tcPr>
            <w:tcW w:w="900" w:type="dxa"/>
            <w:shd w:val="clear" w:color="auto" w:fill="auto"/>
            <w:vAlign w:val="center"/>
          </w:tcPr>
          <w:p w14:paraId="07F1A97C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5CFF9EC3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Подписание Соглашения между Содружеством и образовательными учреждениями высшего образования, выполнения Плана совместной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7A78D4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567A3CA0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A749746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5A442AA9" w14:textId="77777777" w:rsidTr="000F42CD">
        <w:tc>
          <w:tcPr>
            <w:tcW w:w="900" w:type="dxa"/>
            <w:shd w:val="clear" w:color="auto" w:fill="auto"/>
            <w:vAlign w:val="center"/>
          </w:tcPr>
          <w:p w14:paraId="79E0857D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356DFBE8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Подписание Соглашения между региональным отделением и образовательными учреждениями среднего профессионального образования, выполнения Плана совместной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65B18C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73591F86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D1B4573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1DC5DA3A" w14:textId="77777777" w:rsidTr="000F42CD">
        <w:tc>
          <w:tcPr>
            <w:tcW w:w="900" w:type="dxa"/>
            <w:shd w:val="clear" w:color="auto" w:fill="auto"/>
            <w:vAlign w:val="center"/>
          </w:tcPr>
          <w:p w14:paraId="04258617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2E95DB07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Участие представителей отделения в советах при органах государственной власти и местного самоуправления, в работе региональной общественной палаты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0057A3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162ED59E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3C60E952" w14:textId="77777777" w:rsidTr="000F42CD">
        <w:tc>
          <w:tcPr>
            <w:tcW w:w="900" w:type="dxa"/>
            <w:shd w:val="clear" w:color="auto" w:fill="auto"/>
            <w:vAlign w:val="center"/>
          </w:tcPr>
          <w:p w14:paraId="4A51B604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3BC09437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Подписание Соглашений и организация взаимодействия с территориальными органами партнерских Содружеству ФОИВ и проведение совместных мероприятий и программ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02D6DF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15FA2180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7E3E1F9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712A0CBA" w14:textId="77777777" w:rsidTr="000F42CD">
        <w:tc>
          <w:tcPr>
            <w:tcW w:w="900" w:type="dxa"/>
            <w:shd w:val="clear" w:color="auto" w:fill="auto"/>
            <w:vAlign w:val="center"/>
          </w:tcPr>
          <w:p w14:paraId="6CE3BCC9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77CE6E97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Подписание Соглашений и организация взаимодействия с структурными подразделениями партнерских Содружеству НКО и проведение совместных мероприятий и программ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75958F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4AF76EC8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161D4B6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62915033" w14:textId="77777777" w:rsidTr="000F42CD">
        <w:tc>
          <w:tcPr>
            <w:tcW w:w="900" w:type="dxa"/>
            <w:shd w:val="clear" w:color="auto" w:fill="auto"/>
            <w:vAlign w:val="center"/>
          </w:tcPr>
          <w:p w14:paraId="753727C4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5FFD6F21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/>
                <w:sz w:val="28"/>
                <w:szCs w:val="28"/>
              </w:rPr>
              <w:t>Информационный маркетинг, продвижение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9D389B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10E" w:rsidRPr="00B7410E" w14:paraId="166D3E17" w14:textId="77777777" w:rsidTr="000F42CD">
        <w:tc>
          <w:tcPr>
            <w:tcW w:w="900" w:type="dxa"/>
            <w:shd w:val="clear" w:color="auto" w:fill="auto"/>
            <w:vAlign w:val="center"/>
          </w:tcPr>
          <w:p w14:paraId="7BBE8FB6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589C3B7E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Поддержание (наполнение) сайта Содружества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A32CB5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14:paraId="1AF71717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14:paraId="143D803C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7410E" w:rsidRPr="00B7410E" w14:paraId="7084ABCF" w14:textId="77777777" w:rsidTr="000F42CD">
        <w:tc>
          <w:tcPr>
            <w:tcW w:w="900" w:type="dxa"/>
            <w:shd w:val="clear" w:color="auto" w:fill="auto"/>
            <w:vAlign w:val="center"/>
          </w:tcPr>
          <w:p w14:paraId="77F3A5FC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6935" w:type="dxa"/>
            <w:shd w:val="clear" w:color="auto" w:fill="auto"/>
            <w:vAlign w:val="center"/>
          </w:tcPr>
          <w:p w14:paraId="5933A623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Cs/>
                <w:sz w:val="28"/>
                <w:szCs w:val="28"/>
              </w:rPr>
              <w:t xml:space="preserve">Наличие и наполнение </w:t>
            </w:r>
            <w:r w:rsidRPr="00B7410E">
              <w:rPr>
                <w:rFonts w:ascii="Times New Roman" w:hAnsi="Times New Roman"/>
                <w:sz w:val="28"/>
                <w:szCs w:val="28"/>
              </w:rPr>
              <w:t>сайта регионального отделения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7974A4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14:paraId="277C8EF2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7410E" w:rsidRPr="00B7410E" w14:paraId="3382D5B9" w14:textId="77777777" w:rsidTr="000F42CD">
        <w:trPr>
          <w:trHeight w:val="691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0127F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6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253FF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Поддержание (наполнение) социальных сетей Содружества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D50E1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13048927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00E6699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3F37E59D" w14:textId="77777777" w:rsidTr="000F42CD">
        <w:trPr>
          <w:trHeight w:val="692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DE164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6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C823B" w14:textId="77777777" w:rsidR="00B7410E" w:rsidRPr="00B7410E" w:rsidRDefault="00B7410E" w:rsidP="000F42CD">
            <w:pPr>
              <w:ind w:left="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0E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и наполнение</w:t>
            </w:r>
            <w:r w:rsidRPr="00B7410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сетей регионального отделения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D0786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14:paraId="70065D58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7410E" w:rsidRPr="00B7410E" w14:paraId="44116AE5" w14:textId="77777777" w:rsidTr="000F42CD">
        <w:trPr>
          <w:trHeight w:val="672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0A08F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C76B3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Cs/>
                <w:sz w:val="28"/>
                <w:szCs w:val="28"/>
              </w:rPr>
              <w:t>Участие в творческом конкурсе Содружества «Золотое перо»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28852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  <w:p w14:paraId="62647CB7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7410E" w:rsidRPr="00B7410E" w14:paraId="36E3351E" w14:textId="77777777" w:rsidTr="000F42CD">
        <w:trPr>
          <w:trHeight w:val="692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EBB0A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A6564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bCs/>
                <w:color w:val="0000FF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Разработка и изготовление информационных щитов (стендов) о деятельности Содружества, регионального отделения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0A9C9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4BEE528B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0E18620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34D5E050" w14:textId="77777777" w:rsidTr="000F42CD">
        <w:trPr>
          <w:trHeight w:val="54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9A247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36A96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Участие в создании программ по социальным вопросам выпускников детских домов совместно с региональными телекомпаниями и СМИ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CF2CE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3C6B9B68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735C511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2087630F" w14:textId="77777777" w:rsidTr="000F42CD">
        <w:trPr>
          <w:trHeight w:val="54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B2D50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61E25" w14:textId="77777777" w:rsidR="00B7410E" w:rsidRPr="00B7410E" w:rsidRDefault="00B7410E" w:rsidP="000F42CD">
            <w:pPr>
              <w:ind w:left="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0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выставках, экспозициях с целью продвижения идей и демонстрации достижений Содружества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F413D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4386AC28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410E" w:rsidRPr="00B7410E" w14:paraId="12D593CD" w14:textId="77777777" w:rsidTr="000F42CD">
        <w:trPr>
          <w:trHeight w:val="465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FF8D7" w14:textId="77777777" w:rsidR="00B7410E" w:rsidRPr="00B7410E" w:rsidRDefault="00B7410E" w:rsidP="000F42CD">
            <w:pPr>
              <w:pStyle w:val="ConsNormal"/>
              <w:widowControl/>
              <w:ind w:left="-45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5.9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A010A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Освещение в СМИ деятельности регионального отделения и деятельности Содружества в целом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68133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58474D94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2780E9E" w14:textId="77777777" w:rsidR="00B7410E" w:rsidRPr="00B7410E" w:rsidRDefault="00B7410E" w:rsidP="000F42CD">
            <w:pPr>
              <w:pStyle w:val="ConsNormal"/>
              <w:widowControl/>
              <w:ind w:right="0" w:firstLin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2693CF21" w14:textId="77777777" w:rsidR="00B7410E" w:rsidRPr="00B7410E" w:rsidRDefault="00B7410E" w:rsidP="00B7410E">
      <w:pPr>
        <w:rPr>
          <w:rFonts w:ascii="Times New Roman" w:hAnsi="Times New Roman" w:cs="Times New Roman"/>
          <w:sz w:val="28"/>
          <w:szCs w:val="28"/>
        </w:rPr>
      </w:pPr>
    </w:p>
    <w:p w14:paraId="0F7DEC8C" w14:textId="77777777" w:rsidR="00B7410E" w:rsidRPr="00B7410E" w:rsidRDefault="00B7410E" w:rsidP="00B74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87C3E" w14:textId="77777777" w:rsidR="00B7410E" w:rsidRPr="00B7410E" w:rsidRDefault="00B7410E" w:rsidP="00B74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33802" w14:textId="4C66530C" w:rsidR="00B7410E" w:rsidRDefault="00B7410E" w:rsidP="00B74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8CDAD7" w14:textId="12B417AA" w:rsidR="00B7410E" w:rsidRDefault="00B7410E" w:rsidP="00B74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C9905" w14:textId="72871A7F" w:rsidR="00B7410E" w:rsidRDefault="00B7410E" w:rsidP="00B74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0777E" w14:textId="46C4F244" w:rsidR="00B7410E" w:rsidRDefault="00B7410E" w:rsidP="00B74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8EFE36" w14:textId="64BB197C" w:rsidR="00B7410E" w:rsidRDefault="00B7410E" w:rsidP="00B74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D88E7" w14:textId="000A047A" w:rsidR="00B7410E" w:rsidRDefault="00B7410E" w:rsidP="00B74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A67DB" w14:textId="764F047D" w:rsidR="00B7410E" w:rsidRDefault="00B7410E" w:rsidP="00B74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6C2546" w14:textId="5FDEBDA1" w:rsidR="00B7410E" w:rsidRDefault="00B7410E" w:rsidP="00B74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1DA319" w14:textId="2F06FF94" w:rsidR="00B7410E" w:rsidRDefault="00B7410E" w:rsidP="00B74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7903B" w14:textId="7DB4FB80" w:rsidR="00B7410E" w:rsidRDefault="00B7410E" w:rsidP="00B74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215610" w14:textId="50EF6154" w:rsidR="00B7410E" w:rsidRDefault="00B7410E" w:rsidP="00B74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5B23B" w14:textId="60432553" w:rsidR="00B7410E" w:rsidRDefault="00B7410E" w:rsidP="00B74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FBBB38" w14:textId="764A138E" w:rsidR="00B7410E" w:rsidRDefault="00B7410E" w:rsidP="00B74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D21FB" w14:textId="486D432B" w:rsidR="00B7410E" w:rsidRDefault="00B7410E" w:rsidP="00B74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6B02D" w14:textId="559162DF" w:rsidR="00B7410E" w:rsidRDefault="00B7410E" w:rsidP="00B74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8AEB83" w14:textId="7D79ED02" w:rsidR="00B7410E" w:rsidRDefault="00B7410E" w:rsidP="00B74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65F8F" w14:textId="430CD847" w:rsidR="00B7410E" w:rsidRDefault="00B7410E" w:rsidP="00B74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1E1C6" w14:textId="34CF5BCC" w:rsidR="00B7410E" w:rsidRDefault="00B7410E" w:rsidP="00B74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86457" w14:textId="77777777" w:rsidR="00B7410E" w:rsidRPr="00B7410E" w:rsidRDefault="00B7410E" w:rsidP="00B741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1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Распределение региональных отделений по категориям</w:t>
      </w:r>
    </w:p>
    <w:p w14:paraId="4AEE3F9D" w14:textId="77777777" w:rsidR="00B7410E" w:rsidRPr="00B7410E" w:rsidRDefault="00B7410E" w:rsidP="00B741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0" w:type="auto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3803"/>
        <w:gridCol w:w="4126"/>
      </w:tblGrid>
      <w:tr w:rsidR="00B7410E" w:rsidRPr="00B7410E" w14:paraId="4EDA23FD" w14:textId="77777777" w:rsidTr="000F42CD">
        <w:trPr>
          <w:trHeight w:val="484"/>
        </w:trPr>
        <w:tc>
          <w:tcPr>
            <w:tcW w:w="1427" w:type="dxa"/>
            <w:vAlign w:val="center"/>
          </w:tcPr>
          <w:p w14:paraId="310B33FE" w14:textId="77777777" w:rsidR="00B7410E" w:rsidRPr="00B7410E" w:rsidRDefault="00B7410E" w:rsidP="000F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0E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</w:p>
        </w:tc>
        <w:tc>
          <w:tcPr>
            <w:tcW w:w="3803" w:type="dxa"/>
            <w:vAlign w:val="center"/>
          </w:tcPr>
          <w:p w14:paraId="15D65578" w14:textId="77777777" w:rsidR="00B7410E" w:rsidRPr="00B7410E" w:rsidRDefault="00B7410E" w:rsidP="000F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0E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4126" w:type="dxa"/>
            <w:vAlign w:val="center"/>
          </w:tcPr>
          <w:p w14:paraId="5A9986ED" w14:textId="77777777" w:rsidR="00B7410E" w:rsidRPr="00B7410E" w:rsidRDefault="00B7410E" w:rsidP="000F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0E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</w:tr>
      <w:tr w:rsidR="00B7410E" w:rsidRPr="00B7410E" w14:paraId="00D3AB16" w14:textId="77777777" w:rsidTr="000F42CD">
        <w:tc>
          <w:tcPr>
            <w:tcW w:w="1427" w:type="dxa"/>
            <w:vAlign w:val="center"/>
          </w:tcPr>
          <w:p w14:paraId="21A37E59" w14:textId="77777777" w:rsidR="00B7410E" w:rsidRPr="00B7410E" w:rsidRDefault="00B7410E" w:rsidP="000F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0E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3803" w:type="dxa"/>
            <w:vAlign w:val="center"/>
          </w:tcPr>
          <w:p w14:paraId="1832E338" w14:textId="77777777" w:rsidR="00B7410E" w:rsidRPr="00B7410E" w:rsidRDefault="00B7410E" w:rsidP="000F42CD">
            <w:pPr>
              <w:jc w:val="center"/>
              <w:rPr>
                <w:rFonts w:ascii="Times New Roman" w:hAnsi="Times New Roman" w:cs="Times New Roman"/>
              </w:rPr>
            </w:pPr>
            <w:r w:rsidRPr="00B7410E">
              <w:rPr>
                <w:rFonts w:ascii="Times New Roman" w:hAnsi="Times New Roman" w:cs="Times New Roman"/>
              </w:rPr>
              <w:t>ВОРОНЕЖСКАЯ, МОСКОВСКАЯ, ВОЛОГОДСКАЯ, ЛЕНИНГРАДСКАЯ, ВОЛГОГРАДСКАЯ, РОСТОВСКАЯ, НИЖЕГОРОДСКАЯ, САМАРСКАЯ, САРАТОВСКАЯ, ОРЕНБУРГСКАЯ, КУРГАНСКАЯ, СВЕРДЛОВСКАЯ, ТЮМЕНСКАЯ, ЧЕЛЯБИНСКАЯ, ИРКУТСКАЯ, КЕМЕРОВСКАЯ, НОВОСИБИРСКАЯ, ОМСКАЯ, ТОМСКАЯ, АМУРСКАЯ,</w:t>
            </w:r>
          </w:p>
        </w:tc>
        <w:tc>
          <w:tcPr>
            <w:tcW w:w="4126" w:type="dxa"/>
            <w:vAlign w:val="center"/>
          </w:tcPr>
          <w:p w14:paraId="7343885F" w14:textId="77777777" w:rsidR="00B7410E" w:rsidRPr="00B7410E" w:rsidRDefault="00B7410E" w:rsidP="000F42CD">
            <w:pPr>
              <w:jc w:val="center"/>
              <w:rPr>
                <w:rFonts w:ascii="Times New Roman" w:hAnsi="Times New Roman" w:cs="Times New Roman"/>
              </w:rPr>
            </w:pPr>
            <w:r w:rsidRPr="00B7410E">
              <w:rPr>
                <w:rFonts w:ascii="Times New Roman" w:hAnsi="Times New Roman" w:cs="Times New Roman"/>
              </w:rPr>
              <w:t>САХАЛИНСКАЯ, МАГАДАНСКАЯ, КИРОВСКАЯ, ПЕНЗЕНСКАЯ, УЛЬЯНОВСКАЯ, АСТРАХАНСКАЯ, АРХАНГЕЛЬСКАЯ, КАЛИНИНГРАДСКАЯ, ПСКОВСКАЯ, МУРМАНСКАЯ, НОВГОРОДСКАЯ, БЕЛГОРОДСКАЯ, БРЯНСКАЯ, ВЛАДИМИРСКАЯ, ИВАНОВСКАЯ, КАЛУЖСКАЯ, КОСТРОМСКАЯ, КУРСКАЯ, ЛИПЕЦКАЯ, ОРЛОВСКАЯ, РЯЗАНСКАЯ, СМОЛЕНСКАЯ, ТАМБОВСКАЯ, ТВЕРСКАЯ, ТУЛЬСКАЯ, ЯРОСЛАВСКАЯ, ХЕРСОНСКАЯ, ЗАПОРОЖСКАЯ</w:t>
            </w:r>
          </w:p>
        </w:tc>
      </w:tr>
      <w:tr w:rsidR="00B7410E" w:rsidRPr="00B7410E" w14:paraId="43E2B7AE" w14:textId="77777777" w:rsidTr="000F42CD">
        <w:tc>
          <w:tcPr>
            <w:tcW w:w="1427" w:type="dxa"/>
            <w:vAlign w:val="center"/>
          </w:tcPr>
          <w:p w14:paraId="53572729" w14:textId="77777777" w:rsidR="00B7410E" w:rsidRPr="00B7410E" w:rsidRDefault="00B7410E" w:rsidP="000F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0E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3803" w:type="dxa"/>
            <w:vAlign w:val="center"/>
          </w:tcPr>
          <w:p w14:paraId="51862444" w14:textId="77777777" w:rsidR="00B7410E" w:rsidRPr="00B7410E" w:rsidRDefault="00B7410E" w:rsidP="000F42CD">
            <w:pPr>
              <w:jc w:val="center"/>
              <w:rPr>
                <w:rFonts w:ascii="Times New Roman" w:hAnsi="Times New Roman" w:cs="Times New Roman"/>
              </w:rPr>
            </w:pPr>
            <w:r w:rsidRPr="00B7410E">
              <w:rPr>
                <w:rFonts w:ascii="Times New Roman" w:hAnsi="Times New Roman" w:cs="Times New Roman"/>
              </w:rPr>
              <w:t>КРАСНОДАРСКИЙ, СТАВРОПОЛЬСКИЙ, ПЕРМСКИЙ, АЛТАЙСКИЙ, КРАСНОЯРСКИЙ, ЗАБАЙКАЛЬСКИЙ, ПРИМОРСКИЙ, ХАБАРОВСКИЙ</w:t>
            </w:r>
          </w:p>
        </w:tc>
        <w:tc>
          <w:tcPr>
            <w:tcW w:w="4126" w:type="dxa"/>
            <w:vAlign w:val="center"/>
          </w:tcPr>
          <w:p w14:paraId="222A17E0" w14:textId="77777777" w:rsidR="00B7410E" w:rsidRPr="00B7410E" w:rsidRDefault="00B7410E" w:rsidP="000F42CD">
            <w:pPr>
              <w:jc w:val="center"/>
              <w:rPr>
                <w:rFonts w:ascii="Times New Roman" w:hAnsi="Times New Roman" w:cs="Times New Roman"/>
              </w:rPr>
            </w:pPr>
            <w:r w:rsidRPr="00B7410E">
              <w:rPr>
                <w:rFonts w:ascii="Times New Roman" w:hAnsi="Times New Roman" w:cs="Times New Roman"/>
              </w:rPr>
              <w:t>КАМЧАТСКИЙ</w:t>
            </w:r>
          </w:p>
        </w:tc>
      </w:tr>
      <w:tr w:rsidR="00B7410E" w:rsidRPr="00B7410E" w14:paraId="4EB7ECF6" w14:textId="77777777" w:rsidTr="000F42CD">
        <w:tc>
          <w:tcPr>
            <w:tcW w:w="1427" w:type="dxa"/>
            <w:vAlign w:val="center"/>
          </w:tcPr>
          <w:p w14:paraId="6BAD56BD" w14:textId="77777777" w:rsidR="00B7410E" w:rsidRPr="00B7410E" w:rsidRDefault="00B7410E" w:rsidP="000F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0E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  <w:tc>
          <w:tcPr>
            <w:tcW w:w="3803" w:type="dxa"/>
            <w:vAlign w:val="center"/>
          </w:tcPr>
          <w:p w14:paraId="73E58A44" w14:textId="77777777" w:rsidR="00B7410E" w:rsidRPr="00B7410E" w:rsidRDefault="00B7410E" w:rsidP="000F42CD">
            <w:pPr>
              <w:jc w:val="center"/>
              <w:rPr>
                <w:rFonts w:ascii="Times New Roman" w:hAnsi="Times New Roman" w:cs="Times New Roman"/>
              </w:rPr>
            </w:pPr>
            <w:r w:rsidRPr="00B7410E">
              <w:rPr>
                <w:rFonts w:ascii="Times New Roman" w:hAnsi="Times New Roman" w:cs="Times New Roman"/>
              </w:rPr>
              <w:t>КРЫМ, ДАГЕСТАН, БАШКОРТОСТАН, ТАТАРСТАН, УДМУРТСКАЯ, БУРЯТИЯ, САХА(ЯКУТИЯ)</w:t>
            </w:r>
          </w:p>
        </w:tc>
        <w:tc>
          <w:tcPr>
            <w:tcW w:w="4126" w:type="dxa"/>
            <w:vAlign w:val="center"/>
          </w:tcPr>
          <w:p w14:paraId="47F64B6A" w14:textId="77777777" w:rsidR="00B7410E" w:rsidRPr="00B7410E" w:rsidRDefault="00B7410E" w:rsidP="000F42CD">
            <w:pPr>
              <w:jc w:val="center"/>
              <w:rPr>
                <w:rFonts w:ascii="Times New Roman" w:hAnsi="Times New Roman" w:cs="Times New Roman"/>
              </w:rPr>
            </w:pPr>
            <w:r w:rsidRPr="00B7410E">
              <w:rPr>
                <w:rFonts w:ascii="Times New Roman" w:hAnsi="Times New Roman" w:cs="Times New Roman"/>
              </w:rPr>
              <w:t>ТЫВА, ХАКАСИЯ, АЛТАЙ, МОРДОВИЯ, МАРИЙ ЭЛ, ЧУВАШСКАЯ, ЧЕЧЕНСКАЯ, ИНГУШСКАЯ, КАБАРДИНО-БАЛКАРСКАЯ, КАРАЧАЕВО-ЧЕРКЕССКАЯ, СЕВЕРНАЯ ОСЕТИЯ-АЛАНИЯ, АДЫГЕЯ, КАЛМЫКИЯ, КАРЕЛИЯ, КОМИ, ДОНЕЦКАЯ, ЛУГАНСКАЯ</w:t>
            </w:r>
          </w:p>
        </w:tc>
      </w:tr>
      <w:tr w:rsidR="00B7410E" w:rsidRPr="00B7410E" w14:paraId="61A7D603" w14:textId="77777777" w:rsidTr="000F42CD">
        <w:tc>
          <w:tcPr>
            <w:tcW w:w="1427" w:type="dxa"/>
            <w:vAlign w:val="center"/>
          </w:tcPr>
          <w:p w14:paraId="010A6FD7" w14:textId="77777777" w:rsidR="00B7410E" w:rsidRPr="00B7410E" w:rsidRDefault="00B7410E" w:rsidP="000F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0E">
              <w:rPr>
                <w:rFonts w:ascii="Times New Roman" w:hAnsi="Times New Roman" w:cs="Times New Roman"/>
                <w:sz w:val="28"/>
                <w:szCs w:val="28"/>
              </w:rPr>
              <w:t>АО, области</w:t>
            </w:r>
          </w:p>
        </w:tc>
        <w:tc>
          <w:tcPr>
            <w:tcW w:w="3803" w:type="dxa"/>
            <w:vAlign w:val="center"/>
          </w:tcPr>
          <w:p w14:paraId="08712FC0" w14:textId="77777777" w:rsidR="00B7410E" w:rsidRPr="00B7410E" w:rsidRDefault="00B7410E" w:rsidP="000F42CD">
            <w:pPr>
              <w:jc w:val="center"/>
              <w:rPr>
                <w:rFonts w:ascii="Times New Roman" w:hAnsi="Times New Roman" w:cs="Times New Roman"/>
              </w:rPr>
            </w:pPr>
            <w:r w:rsidRPr="00B7410E">
              <w:rPr>
                <w:rFonts w:ascii="Times New Roman" w:hAnsi="Times New Roman" w:cs="Times New Roman"/>
              </w:rPr>
              <w:t>ХАНТЫ-МАНСИЙСКИЙ,</w:t>
            </w:r>
          </w:p>
        </w:tc>
        <w:tc>
          <w:tcPr>
            <w:tcW w:w="4126" w:type="dxa"/>
            <w:vAlign w:val="center"/>
          </w:tcPr>
          <w:p w14:paraId="79418568" w14:textId="77777777" w:rsidR="00B7410E" w:rsidRPr="00B7410E" w:rsidRDefault="00B7410E" w:rsidP="000F42CD">
            <w:pPr>
              <w:jc w:val="center"/>
              <w:rPr>
                <w:rFonts w:ascii="Times New Roman" w:hAnsi="Times New Roman" w:cs="Times New Roman"/>
              </w:rPr>
            </w:pPr>
            <w:r w:rsidRPr="00B7410E">
              <w:rPr>
                <w:rFonts w:ascii="Times New Roman" w:hAnsi="Times New Roman" w:cs="Times New Roman"/>
              </w:rPr>
              <w:t>ЯМАЛО-НЕНЕЦКИЙ, НЕНЕЦКИЙ, ЕВРЕЙСКАЯ, ЧУКОТСКИЙ</w:t>
            </w:r>
          </w:p>
        </w:tc>
      </w:tr>
      <w:tr w:rsidR="00B7410E" w:rsidRPr="00B7410E" w14:paraId="4D80F166" w14:textId="77777777" w:rsidTr="000F42CD">
        <w:tc>
          <w:tcPr>
            <w:tcW w:w="1427" w:type="dxa"/>
            <w:vAlign w:val="center"/>
          </w:tcPr>
          <w:p w14:paraId="7ECA109F" w14:textId="77777777" w:rsidR="00B7410E" w:rsidRPr="00B7410E" w:rsidRDefault="00B7410E" w:rsidP="000F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0E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3803" w:type="dxa"/>
            <w:vAlign w:val="center"/>
          </w:tcPr>
          <w:p w14:paraId="28EC944E" w14:textId="77777777" w:rsidR="00B7410E" w:rsidRPr="00B7410E" w:rsidRDefault="00B7410E" w:rsidP="000F42C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410E">
              <w:rPr>
                <w:rFonts w:ascii="Times New Roman" w:hAnsi="Times New Roman" w:cs="Times New Roman"/>
                <w:bCs/>
              </w:rPr>
              <w:t xml:space="preserve">МОСКВА, САНКТ-ПЕТЕРБУРГ </w:t>
            </w:r>
          </w:p>
        </w:tc>
        <w:tc>
          <w:tcPr>
            <w:tcW w:w="4126" w:type="dxa"/>
            <w:vAlign w:val="center"/>
          </w:tcPr>
          <w:p w14:paraId="17024796" w14:textId="77777777" w:rsidR="00B7410E" w:rsidRPr="00B7410E" w:rsidRDefault="00B7410E" w:rsidP="000F42CD">
            <w:pPr>
              <w:jc w:val="center"/>
              <w:rPr>
                <w:rFonts w:ascii="Times New Roman" w:hAnsi="Times New Roman" w:cs="Times New Roman"/>
              </w:rPr>
            </w:pPr>
            <w:r w:rsidRPr="00B7410E">
              <w:rPr>
                <w:rFonts w:ascii="Times New Roman" w:hAnsi="Times New Roman" w:cs="Times New Roman"/>
              </w:rPr>
              <w:t>СЕВАСТОПОЛЬ</w:t>
            </w:r>
          </w:p>
        </w:tc>
      </w:tr>
    </w:tbl>
    <w:p w14:paraId="66B9C0D3" w14:textId="77777777" w:rsidR="00B7410E" w:rsidRPr="00B7410E" w:rsidRDefault="00B7410E" w:rsidP="00B7410E">
      <w:pPr>
        <w:rPr>
          <w:rFonts w:ascii="Times New Roman" w:hAnsi="Times New Roman" w:cs="Times New Roman"/>
          <w:sz w:val="28"/>
          <w:szCs w:val="28"/>
        </w:rPr>
      </w:pPr>
    </w:p>
    <w:p w14:paraId="19EFC391" w14:textId="4480A26F" w:rsidR="00E05B07" w:rsidRPr="00B7410E" w:rsidRDefault="00E05B07" w:rsidP="00B7410E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05B07" w:rsidRPr="00B7410E" w:rsidSect="00FF2872">
      <w:headerReference w:type="default" r:id="rId8"/>
      <w:footerReference w:type="default" r:id="rId9"/>
      <w:headerReference w:type="first" r:id="rId10"/>
      <w:pgSz w:w="11900" w:h="16840"/>
      <w:pgMar w:top="1365" w:right="1012" w:bottom="1365" w:left="1388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8293" w14:textId="77777777" w:rsidR="00B21C3C" w:rsidRDefault="00B21C3C">
      <w:r>
        <w:separator/>
      </w:r>
    </w:p>
  </w:endnote>
  <w:endnote w:type="continuationSeparator" w:id="0">
    <w:p w14:paraId="0816BA84" w14:textId="77777777" w:rsidR="00B21C3C" w:rsidRDefault="00B2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750586"/>
      <w:docPartObj>
        <w:docPartGallery w:val="Page Numbers (Bottom of Page)"/>
        <w:docPartUnique/>
      </w:docPartObj>
    </w:sdtPr>
    <w:sdtEndPr/>
    <w:sdtContent>
      <w:p w14:paraId="2B243EE5" w14:textId="77777777" w:rsidR="00A91534" w:rsidRDefault="00A915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9C9">
          <w:rPr>
            <w:noProof/>
          </w:rPr>
          <w:t>6</w:t>
        </w:r>
        <w:r>
          <w:fldChar w:fldCharType="end"/>
        </w:r>
      </w:p>
    </w:sdtContent>
  </w:sdt>
  <w:p w14:paraId="288D8F51" w14:textId="77777777" w:rsidR="00A91534" w:rsidRDefault="00A915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D6AB" w14:textId="77777777" w:rsidR="00B21C3C" w:rsidRDefault="00B21C3C"/>
  </w:footnote>
  <w:footnote w:type="continuationSeparator" w:id="0">
    <w:p w14:paraId="424314C6" w14:textId="77777777" w:rsidR="00B21C3C" w:rsidRDefault="00B21C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alias w:val="Название"/>
      <w:id w:val="-350573887"/>
      <w:placeholder>
        <w:docPart w:val="778057D493724F74BFE3BE6F4276F3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D7E766A" w14:textId="77777777" w:rsidR="00A91534" w:rsidRDefault="000C61E1" w:rsidP="00A91534">
        <w:pPr>
          <w:pStyle w:val="a9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</w:rPr>
          <w:t xml:space="preserve">Всероссийская общественная организация                                                                   </w:t>
        </w:r>
        <w:proofErr w:type="gramStart"/>
        <w:r>
          <w:rPr>
            <w:rFonts w:ascii="Times New Roman" w:eastAsiaTheme="majorEastAsia" w:hAnsi="Times New Roman" w:cs="Times New Roman"/>
          </w:rPr>
          <w:t xml:space="preserve">   «</w:t>
        </w:r>
        <w:proofErr w:type="gramEnd"/>
        <w:r>
          <w:rPr>
            <w:rFonts w:ascii="Times New Roman" w:eastAsiaTheme="majorEastAsia" w:hAnsi="Times New Roman" w:cs="Times New Roman"/>
          </w:rPr>
          <w:t>СОДРУЖЕСТВО ВЫПУСКНИКОВ ДЕТСКИХ ДОМОВ «ДЕТИ ВСЕЙ СТРАНЫ»</w:t>
        </w:r>
      </w:p>
    </w:sdtContent>
  </w:sdt>
  <w:p w14:paraId="2791BD1E" w14:textId="77777777" w:rsidR="0054795B" w:rsidRDefault="005479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5C" w14:textId="77777777" w:rsidR="00A91534" w:rsidRDefault="00A91534">
    <w:pPr>
      <w:pStyle w:val="a9"/>
    </w:pPr>
  </w:p>
  <w:sdt>
    <w:sdtPr>
      <w:rPr>
        <w:rFonts w:ascii="Times New Roman" w:eastAsiaTheme="majorEastAsia" w:hAnsi="Times New Roman" w:cs="Times New Roman"/>
      </w:rPr>
      <w:alias w:val="Название"/>
      <w:id w:val="77738743"/>
      <w:placeholder>
        <w:docPart w:val="8BF6D3C599AA43B1A95465F138B346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0B2F583" w14:textId="77777777" w:rsidR="00A91534" w:rsidRDefault="00BB7419" w:rsidP="00A91534">
        <w:pPr>
          <w:pStyle w:val="a9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</w:rPr>
          <w:t>Всероссийская общественная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 </w:t>
        </w:r>
        <w:r>
          <w:rPr>
            <w:rFonts w:ascii="Times New Roman" w:eastAsiaTheme="majorEastAsia" w:hAnsi="Times New Roman" w:cs="Times New Roman"/>
          </w:rPr>
          <w:t>о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рганизация                                                                  </w:t>
        </w:r>
        <w:r w:rsidR="00A91534">
          <w:rPr>
            <w:rFonts w:ascii="Times New Roman" w:eastAsiaTheme="majorEastAsia" w:hAnsi="Times New Roman" w:cs="Times New Roman"/>
          </w:rPr>
          <w:t xml:space="preserve"> </w:t>
        </w:r>
        <w:proofErr w:type="gramStart"/>
        <w:r w:rsidR="00A91534" w:rsidRPr="00497FF6">
          <w:rPr>
            <w:rFonts w:ascii="Times New Roman" w:eastAsiaTheme="majorEastAsia" w:hAnsi="Times New Roman" w:cs="Times New Roman"/>
          </w:rPr>
          <w:t xml:space="preserve">   «</w:t>
        </w:r>
        <w:proofErr w:type="gramEnd"/>
        <w:r w:rsidR="000C61E1">
          <w:rPr>
            <w:rFonts w:ascii="Times New Roman" w:eastAsiaTheme="majorEastAsia" w:hAnsi="Times New Roman" w:cs="Times New Roman"/>
          </w:rPr>
          <w:t>СОДРУЖЕСТВО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 </w:t>
        </w:r>
        <w:r>
          <w:rPr>
            <w:rFonts w:ascii="Times New Roman" w:eastAsiaTheme="majorEastAsia" w:hAnsi="Times New Roman" w:cs="Times New Roman"/>
          </w:rPr>
          <w:t>ВЫПУСКНИКОВ ДЕТСКИХ ДОМОВ «ДЕТИ ВСЕЙ СТРАНЫ</w:t>
        </w:r>
        <w:r w:rsidR="00A91534" w:rsidRPr="00497FF6">
          <w:rPr>
            <w:rFonts w:ascii="Times New Roman" w:eastAsiaTheme="majorEastAsia" w:hAnsi="Times New Roman" w:cs="Times New Roman"/>
          </w:rPr>
          <w:t>»</w:t>
        </w:r>
      </w:p>
    </w:sdtContent>
  </w:sdt>
  <w:p w14:paraId="7C817A2D" w14:textId="77777777" w:rsidR="00A91534" w:rsidRDefault="00A915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E72"/>
    <w:multiLevelType w:val="hybridMultilevel"/>
    <w:tmpl w:val="12E2DABE"/>
    <w:lvl w:ilvl="0" w:tplc="2EC485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F4C22D4">
      <w:start w:val="1"/>
      <w:numFmt w:val="lowerLetter"/>
      <w:lvlText w:val="%2."/>
      <w:lvlJc w:val="left"/>
      <w:pPr>
        <w:ind w:left="1931" w:hanging="360"/>
      </w:pPr>
    </w:lvl>
    <w:lvl w:ilvl="2" w:tplc="A61C2934">
      <w:start w:val="1"/>
      <w:numFmt w:val="lowerRoman"/>
      <w:lvlText w:val="%3."/>
      <w:lvlJc w:val="right"/>
      <w:pPr>
        <w:ind w:left="2651" w:hanging="180"/>
      </w:pPr>
    </w:lvl>
    <w:lvl w:ilvl="3" w:tplc="F9DAE04C">
      <w:start w:val="1"/>
      <w:numFmt w:val="decimal"/>
      <w:lvlText w:val="%4."/>
      <w:lvlJc w:val="left"/>
      <w:pPr>
        <w:ind w:left="3371" w:hanging="360"/>
      </w:pPr>
    </w:lvl>
    <w:lvl w:ilvl="4" w:tplc="655E33B8">
      <w:start w:val="1"/>
      <w:numFmt w:val="lowerLetter"/>
      <w:lvlText w:val="%5."/>
      <w:lvlJc w:val="left"/>
      <w:pPr>
        <w:ind w:left="4091" w:hanging="360"/>
      </w:pPr>
    </w:lvl>
    <w:lvl w:ilvl="5" w:tplc="A9E09BBE">
      <w:start w:val="1"/>
      <w:numFmt w:val="lowerRoman"/>
      <w:lvlText w:val="%6."/>
      <w:lvlJc w:val="right"/>
      <w:pPr>
        <w:ind w:left="4811" w:hanging="180"/>
      </w:pPr>
    </w:lvl>
    <w:lvl w:ilvl="6" w:tplc="621081D0">
      <w:start w:val="1"/>
      <w:numFmt w:val="decimal"/>
      <w:lvlText w:val="%7."/>
      <w:lvlJc w:val="left"/>
      <w:pPr>
        <w:ind w:left="5531" w:hanging="360"/>
      </w:pPr>
    </w:lvl>
    <w:lvl w:ilvl="7" w:tplc="7FBE26D8">
      <w:start w:val="1"/>
      <w:numFmt w:val="lowerLetter"/>
      <w:lvlText w:val="%8."/>
      <w:lvlJc w:val="left"/>
      <w:pPr>
        <w:ind w:left="6251" w:hanging="360"/>
      </w:pPr>
    </w:lvl>
    <w:lvl w:ilvl="8" w:tplc="9F40F46C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313B57"/>
    <w:multiLevelType w:val="hybridMultilevel"/>
    <w:tmpl w:val="910057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D3AC0"/>
    <w:multiLevelType w:val="hybridMultilevel"/>
    <w:tmpl w:val="4FB061C0"/>
    <w:styleLink w:val="1"/>
    <w:lvl w:ilvl="0" w:tplc="607A99BC">
      <w:start w:val="1"/>
      <w:numFmt w:val="bullet"/>
      <w:lvlText w:val="·"/>
      <w:lvlJc w:val="left"/>
      <w:pPr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CCA1E54">
      <w:start w:val="1"/>
      <w:numFmt w:val="bullet"/>
      <w:lvlText w:val="o"/>
      <w:lvlJc w:val="left"/>
      <w:pPr>
        <w:ind w:left="14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BAA6B14">
      <w:start w:val="1"/>
      <w:numFmt w:val="bullet"/>
      <w:lvlText w:val="▪"/>
      <w:lvlJc w:val="left"/>
      <w:pPr>
        <w:ind w:left="21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9AA096E">
      <w:start w:val="1"/>
      <w:numFmt w:val="bullet"/>
      <w:lvlText w:val="·"/>
      <w:lvlJc w:val="left"/>
      <w:pPr>
        <w:ind w:left="286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4B82798">
      <w:start w:val="1"/>
      <w:numFmt w:val="bullet"/>
      <w:lvlText w:val="o"/>
      <w:lvlJc w:val="left"/>
      <w:pPr>
        <w:ind w:left="35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C24744E">
      <w:start w:val="1"/>
      <w:numFmt w:val="bullet"/>
      <w:lvlText w:val="▪"/>
      <w:lvlJc w:val="left"/>
      <w:pPr>
        <w:ind w:left="43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4924FBA">
      <w:start w:val="1"/>
      <w:numFmt w:val="bullet"/>
      <w:lvlText w:val="·"/>
      <w:lvlJc w:val="left"/>
      <w:pPr>
        <w:ind w:left="50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238242C">
      <w:start w:val="1"/>
      <w:numFmt w:val="bullet"/>
      <w:lvlText w:val="o"/>
      <w:lvlJc w:val="left"/>
      <w:pPr>
        <w:ind w:left="57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652A0FA">
      <w:start w:val="1"/>
      <w:numFmt w:val="bullet"/>
      <w:lvlText w:val="▪"/>
      <w:lvlJc w:val="left"/>
      <w:pPr>
        <w:ind w:left="64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2D48706A"/>
    <w:multiLevelType w:val="hybridMultilevel"/>
    <w:tmpl w:val="7D129A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195988"/>
    <w:multiLevelType w:val="hybridMultilevel"/>
    <w:tmpl w:val="FCE8F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03462"/>
    <w:multiLevelType w:val="hybridMultilevel"/>
    <w:tmpl w:val="875406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D53CC2"/>
    <w:multiLevelType w:val="hybridMultilevel"/>
    <w:tmpl w:val="2BF8534C"/>
    <w:lvl w:ilvl="0" w:tplc="DB2CE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EEDE30">
      <w:start w:val="1"/>
      <w:numFmt w:val="lowerLetter"/>
      <w:lvlText w:val="%2."/>
      <w:lvlJc w:val="left"/>
      <w:pPr>
        <w:ind w:left="1440" w:hanging="360"/>
      </w:pPr>
    </w:lvl>
    <w:lvl w:ilvl="2" w:tplc="71FE8B1E">
      <w:start w:val="1"/>
      <w:numFmt w:val="lowerRoman"/>
      <w:lvlText w:val="%3."/>
      <w:lvlJc w:val="right"/>
      <w:pPr>
        <w:ind w:left="2160" w:hanging="180"/>
      </w:pPr>
    </w:lvl>
    <w:lvl w:ilvl="3" w:tplc="64D811CE">
      <w:start w:val="1"/>
      <w:numFmt w:val="decimal"/>
      <w:lvlText w:val="%4."/>
      <w:lvlJc w:val="left"/>
      <w:pPr>
        <w:ind w:left="2880" w:hanging="360"/>
      </w:pPr>
    </w:lvl>
    <w:lvl w:ilvl="4" w:tplc="5FAA7732">
      <w:start w:val="1"/>
      <w:numFmt w:val="lowerLetter"/>
      <w:lvlText w:val="%5."/>
      <w:lvlJc w:val="left"/>
      <w:pPr>
        <w:ind w:left="3600" w:hanging="360"/>
      </w:pPr>
    </w:lvl>
    <w:lvl w:ilvl="5" w:tplc="3EEC699C">
      <w:start w:val="1"/>
      <w:numFmt w:val="lowerRoman"/>
      <w:lvlText w:val="%6."/>
      <w:lvlJc w:val="right"/>
      <w:pPr>
        <w:ind w:left="4320" w:hanging="180"/>
      </w:pPr>
    </w:lvl>
    <w:lvl w:ilvl="6" w:tplc="F116841C">
      <w:start w:val="1"/>
      <w:numFmt w:val="decimal"/>
      <w:lvlText w:val="%7."/>
      <w:lvlJc w:val="left"/>
      <w:pPr>
        <w:ind w:left="5040" w:hanging="360"/>
      </w:pPr>
    </w:lvl>
    <w:lvl w:ilvl="7" w:tplc="8F2AE83A">
      <w:start w:val="1"/>
      <w:numFmt w:val="lowerLetter"/>
      <w:lvlText w:val="%8."/>
      <w:lvlJc w:val="left"/>
      <w:pPr>
        <w:ind w:left="5760" w:hanging="360"/>
      </w:pPr>
    </w:lvl>
    <w:lvl w:ilvl="8" w:tplc="987C5A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D0770"/>
    <w:multiLevelType w:val="hybridMultilevel"/>
    <w:tmpl w:val="7AD854B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01218C3"/>
    <w:multiLevelType w:val="multilevel"/>
    <w:tmpl w:val="A814A708"/>
    <w:styleLink w:val="3"/>
    <w:lvl w:ilvl="0">
      <w:start w:val="1"/>
      <w:numFmt w:val="decimal"/>
      <w:lvlText w:val="%1."/>
      <w:lvlJc w:val="left"/>
      <w:pPr>
        <w:ind w:left="14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72" w:hanging="5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232" w:hanging="5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52" w:hanging="8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312" w:hanging="8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032" w:hanging="1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392" w:hanging="1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112" w:hanging="15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7051FD2"/>
    <w:multiLevelType w:val="hybridMultilevel"/>
    <w:tmpl w:val="D7A0C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2B2B2C"/>
    <w:multiLevelType w:val="hybridMultilevel"/>
    <w:tmpl w:val="F61E7314"/>
    <w:lvl w:ilvl="0" w:tplc="6994F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271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10F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A6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20B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44F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88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A72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208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40C0"/>
    <w:multiLevelType w:val="hybridMultilevel"/>
    <w:tmpl w:val="9CC00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6CF44A9"/>
    <w:multiLevelType w:val="hybridMultilevel"/>
    <w:tmpl w:val="9F76F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178052">
    <w:abstractNumId w:val="8"/>
  </w:num>
  <w:num w:numId="2" w16cid:durableId="451749946">
    <w:abstractNumId w:val="2"/>
  </w:num>
  <w:num w:numId="3" w16cid:durableId="565191328">
    <w:abstractNumId w:val="10"/>
  </w:num>
  <w:num w:numId="4" w16cid:durableId="9526792">
    <w:abstractNumId w:val="0"/>
  </w:num>
  <w:num w:numId="5" w16cid:durableId="350112674">
    <w:abstractNumId w:val="6"/>
  </w:num>
  <w:num w:numId="6" w16cid:durableId="1099257868">
    <w:abstractNumId w:val="7"/>
  </w:num>
  <w:num w:numId="7" w16cid:durableId="218251837">
    <w:abstractNumId w:val="11"/>
  </w:num>
  <w:num w:numId="8" w16cid:durableId="1561555464">
    <w:abstractNumId w:val="12"/>
  </w:num>
  <w:num w:numId="9" w16cid:durableId="1009676210">
    <w:abstractNumId w:val="9"/>
  </w:num>
  <w:num w:numId="10" w16cid:durableId="1504197403">
    <w:abstractNumId w:val="3"/>
  </w:num>
  <w:num w:numId="11" w16cid:durableId="6831014">
    <w:abstractNumId w:val="1"/>
  </w:num>
  <w:num w:numId="12" w16cid:durableId="2365619">
    <w:abstractNumId w:val="4"/>
  </w:num>
  <w:num w:numId="13" w16cid:durableId="135942692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5B"/>
    <w:rsid w:val="000126F7"/>
    <w:rsid w:val="00012885"/>
    <w:rsid w:val="000243EC"/>
    <w:rsid w:val="000257A3"/>
    <w:rsid w:val="00037D2B"/>
    <w:rsid w:val="000415D6"/>
    <w:rsid w:val="00045A71"/>
    <w:rsid w:val="000479CE"/>
    <w:rsid w:val="00050C8F"/>
    <w:rsid w:val="000564F1"/>
    <w:rsid w:val="00083FC8"/>
    <w:rsid w:val="000915DF"/>
    <w:rsid w:val="000B51C0"/>
    <w:rsid w:val="000B56C4"/>
    <w:rsid w:val="000C61E1"/>
    <w:rsid w:val="000C792B"/>
    <w:rsid w:val="000D23E1"/>
    <w:rsid w:val="001151F3"/>
    <w:rsid w:val="00116E48"/>
    <w:rsid w:val="00117B48"/>
    <w:rsid w:val="0012253E"/>
    <w:rsid w:val="001225C3"/>
    <w:rsid w:val="00123318"/>
    <w:rsid w:val="0013303A"/>
    <w:rsid w:val="00134BD2"/>
    <w:rsid w:val="00136E72"/>
    <w:rsid w:val="001444E3"/>
    <w:rsid w:val="0014457B"/>
    <w:rsid w:val="00152132"/>
    <w:rsid w:val="001621C0"/>
    <w:rsid w:val="00170560"/>
    <w:rsid w:val="00177A79"/>
    <w:rsid w:val="00186E70"/>
    <w:rsid w:val="00190578"/>
    <w:rsid w:val="001933D8"/>
    <w:rsid w:val="00194DDB"/>
    <w:rsid w:val="00196E09"/>
    <w:rsid w:val="001977C6"/>
    <w:rsid w:val="001C288E"/>
    <w:rsid w:val="001D3BAC"/>
    <w:rsid w:val="001E67A5"/>
    <w:rsid w:val="0021042D"/>
    <w:rsid w:val="00210631"/>
    <w:rsid w:val="0021231F"/>
    <w:rsid w:val="002169C9"/>
    <w:rsid w:val="00217770"/>
    <w:rsid w:val="00220752"/>
    <w:rsid w:val="00220C53"/>
    <w:rsid w:val="00225189"/>
    <w:rsid w:val="002270AA"/>
    <w:rsid w:val="00235DAB"/>
    <w:rsid w:val="00246D5E"/>
    <w:rsid w:val="00252FF9"/>
    <w:rsid w:val="002573CC"/>
    <w:rsid w:val="00260449"/>
    <w:rsid w:val="002731E4"/>
    <w:rsid w:val="002840C2"/>
    <w:rsid w:val="00297FFC"/>
    <w:rsid w:val="002A3E51"/>
    <w:rsid w:val="002B0BEA"/>
    <w:rsid w:val="002B2494"/>
    <w:rsid w:val="002B6EB0"/>
    <w:rsid w:val="002B7FA1"/>
    <w:rsid w:val="002C5C73"/>
    <w:rsid w:val="002E4166"/>
    <w:rsid w:val="002F3E92"/>
    <w:rsid w:val="002F4837"/>
    <w:rsid w:val="003149E9"/>
    <w:rsid w:val="00321AF4"/>
    <w:rsid w:val="00325EC2"/>
    <w:rsid w:val="00333CC3"/>
    <w:rsid w:val="00346732"/>
    <w:rsid w:val="00347D25"/>
    <w:rsid w:val="00352F71"/>
    <w:rsid w:val="003620C0"/>
    <w:rsid w:val="00362393"/>
    <w:rsid w:val="00381921"/>
    <w:rsid w:val="00382176"/>
    <w:rsid w:val="00386171"/>
    <w:rsid w:val="00395447"/>
    <w:rsid w:val="003965C8"/>
    <w:rsid w:val="003A73BF"/>
    <w:rsid w:val="003C2595"/>
    <w:rsid w:val="003C52EF"/>
    <w:rsid w:val="003C77B1"/>
    <w:rsid w:val="003D16E7"/>
    <w:rsid w:val="003D7249"/>
    <w:rsid w:val="003F06B5"/>
    <w:rsid w:val="00415165"/>
    <w:rsid w:val="0044446A"/>
    <w:rsid w:val="004603C2"/>
    <w:rsid w:val="004656B1"/>
    <w:rsid w:val="00490CA4"/>
    <w:rsid w:val="004916D5"/>
    <w:rsid w:val="004B74BF"/>
    <w:rsid w:val="004B7E35"/>
    <w:rsid w:val="004D2217"/>
    <w:rsid w:val="004E6F60"/>
    <w:rsid w:val="005037E6"/>
    <w:rsid w:val="0051676C"/>
    <w:rsid w:val="005212C2"/>
    <w:rsid w:val="00525DCE"/>
    <w:rsid w:val="0052695F"/>
    <w:rsid w:val="005320AB"/>
    <w:rsid w:val="0054795B"/>
    <w:rsid w:val="005573D7"/>
    <w:rsid w:val="00557C17"/>
    <w:rsid w:val="00562988"/>
    <w:rsid w:val="00570577"/>
    <w:rsid w:val="00572358"/>
    <w:rsid w:val="00581700"/>
    <w:rsid w:val="00586C35"/>
    <w:rsid w:val="00595DAD"/>
    <w:rsid w:val="00596968"/>
    <w:rsid w:val="005B1B49"/>
    <w:rsid w:val="005B1EC0"/>
    <w:rsid w:val="005B3A7E"/>
    <w:rsid w:val="005C04E4"/>
    <w:rsid w:val="005C2519"/>
    <w:rsid w:val="005F374C"/>
    <w:rsid w:val="005F6380"/>
    <w:rsid w:val="00614AA0"/>
    <w:rsid w:val="00627531"/>
    <w:rsid w:val="00627627"/>
    <w:rsid w:val="00630079"/>
    <w:rsid w:val="0063458E"/>
    <w:rsid w:val="00641A14"/>
    <w:rsid w:val="00646410"/>
    <w:rsid w:val="0066453E"/>
    <w:rsid w:val="00670E87"/>
    <w:rsid w:val="00677F84"/>
    <w:rsid w:val="006B5E5B"/>
    <w:rsid w:val="006C1DF4"/>
    <w:rsid w:val="006C220E"/>
    <w:rsid w:val="006C5E6C"/>
    <w:rsid w:val="006C5E98"/>
    <w:rsid w:val="006C782E"/>
    <w:rsid w:val="006D2A84"/>
    <w:rsid w:val="006D6BAD"/>
    <w:rsid w:val="006E1461"/>
    <w:rsid w:val="006F0736"/>
    <w:rsid w:val="006F5332"/>
    <w:rsid w:val="00707F46"/>
    <w:rsid w:val="007154A0"/>
    <w:rsid w:val="00732A91"/>
    <w:rsid w:val="00741220"/>
    <w:rsid w:val="0074249C"/>
    <w:rsid w:val="007513A2"/>
    <w:rsid w:val="00753936"/>
    <w:rsid w:val="00762D55"/>
    <w:rsid w:val="00765300"/>
    <w:rsid w:val="0076693F"/>
    <w:rsid w:val="007845CB"/>
    <w:rsid w:val="007A574F"/>
    <w:rsid w:val="007A6656"/>
    <w:rsid w:val="007B66DA"/>
    <w:rsid w:val="007C3B6E"/>
    <w:rsid w:val="007C798A"/>
    <w:rsid w:val="007E145F"/>
    <w:rsid w:val="007E42FA"/>
    <w:rsid w:val="007E744D"/>
    <w:rsid w:val="007F35FC"/>
    <w:rsid w:val="007F438D"/>
    <w:rsid w:val="0080619C"/>
    <w:rsid w:val="0080788D"/>
    <w:rsid w:val="008142C8"/>
    <w:rsid w:val="00817930"/>
    <w:rsid w:val="00820C12"/>
    <w:rsid w:val="008248F3"/>
    <w:rsid w:val="0082559F"/>
    <w:rsid w:val="008358FD"/>
    <w:rsid w:val="00845304"/>
    <w:rsid w:val="00845A80"/>
    <w:rsid w:val="00853C54"/>
    <w:rsid w:val="00861F24"/>
    <w:rsid w:val="00865D32"/>
    <w:rsid w:val="00870460"/>
    <w:rsid w:val="008718B3"/>
    <w:rsid w:val="008820CE"/>
    <w:rsid w:val="00884559"/>
    <w:rsid w:val="00884A9E"/>
    <w:rsid w:val="00887354"/>
    <w:rsid w:val="00895DB7"/>
    <w:rsid w:val="008C2F18"/>
    <w:rsid w:val="008C744B"/>
    <w:rsid w:val="008C7BE4"/>
    <w:rsid w:val="008D1086"/>
    <w:rsid w:val="008D1CC0"/>
    <w:rsid w:val="008D628C"/>
    <w:rsid w:val="008E7282"/>
    <w:rsid w:val="008F1189"/>
    <w:rsid w:val="008F3398"/>
    <w:rsid w:val="008F6CEC"/>
    <w:rsid w:val="009210C1"/>
    <w:rsid w:val="0092544B"/>
    <w:rsid w:val="00943A14"/>
    <w:rsid w:val="00950B11"/>
    <w:rsid w:val="009575C7"/>
    <w:rsid w:val="00983821"/>
    <w:rsid w:val="0098709F"/>
    <w:rsid w:val="00992408"/>
    <w:rsid w:val="0099288C"/>
    <w:rsid w:val="009A0AE3"/>
    <w:rsid w:val="009A7B78"/>
    <w:rsid w:val="009C4BBF"/>
    <w:rsid w:val="009E016B"/>
    <w:rsid w:val="009E663D"/>
    <w:rsid w:val="009F08BE"/>
    <w:rsid w:val="00A0131E"/>
    <w:rsid w:val="00A028F3"/>
    <w:rsid w:val="00A3502C"/>
    <w:rsid w:val="00A46FFB"/>
    <w:rsid w:val="00A517BD"/>
    <w:rsid w:val="00A52065"/>
    <w:rsid w:val="00A521CA"/>
    <w:rsid w:val="00A7195A"/>
    <w:rsid w:val="00A73EA3"/>
    <w:rsid w:val="00A775A5"/>
    <w:rsid w:val="00A80767"/>
    <w:rsid w:val="00A91534"/>
    <w:rsid w:val="00A922B5"/>
    <w:rsid w:val="00A9285F"/>
    <w:rsid w:val="00A945A7"/>
    <w:rsid w:val="00A94BDC"/>
    <w:rsid w:val="00A95EE6"/>
    <w:rsid w:val="00AB1CC6"/>
    <w:rsid w:val="00AB62F8"/>
    <w:rsid w:val="00AC2B7E"/>
    <w:rsid w:val="00AD1E94"/>
    <w:rsid w:val="00AE2EF7"/>
    <w:rsid w:val="00AE5C40"/>
    <w:rsid w:val="00B039FB"/>
    <w:rsid w:val="00B124A6"/>
    <w:rsid w:val="00B1577A"/>
    <w:rsid w:val="00B21C3C"/>
    <w:rsid w:val="00B328E6"/>
    <w:rsid w:val="00B63DF5"/>
    <w:rsid w:val="00B70C54"/>
    <w:rsid w:val="00B71754"/>
    <w:rsid w:val="00B7410E"/>
    <w:rsid w:val="00B7482B"/>
    <w:rsid w:val="00B8480E"/>
    <w:rsid w:val="00B87185"/>
    <w:rsid w:val="00B94B99"/>
    <w:rsid w:val="00BB101F"/>
    <w:rsid w:val="00BB7419"/>
    <w:rsid w:val="00BC1CD8"/>
    <w:rsid w:val="00BD3D26"/>
    <w:rsid w:val="00BE1024"/>
    <w:rsid w:val="00BE49FC"/>
    <w:rsid w:val="00BF1186"/>
    <w:rsid w:val="00BF14BE"/>
    <w:rsid w:val="00C025B8"/>
    <w:rsid w:val="00C05904"/>
    <w:rsid w:val="00C3473F"/>
    <w:rsid w:val="00C469A8"/>
    <w:rsid w:val="00C53926"/>
    <w:rsid w:val="00C72BDC"/>
    <w:rsid w:val="00CA57AD"/>
    <w:rsid w:val="00CB2B83"/>
    <w:rsid w:val="00CC47B6"/>
    <w:rsid w:val="00CC7249"/>
    <w:rsid w:val="00CD075D"/>
    <w:rsid w:val="00CD2F36"/>
    <w:rsid w:val="00CD3783"/>
    <w:rsid w:val="00CD6FCB"/>
    <w:rsid w:val="00CE323A"/>
    <w:rsid w:val="00CF0A7C"/>
    <w:rsid w:val="00CF1523"/>
    <w:rsid w:val="00CF31A2"/>
    <w:rsid w:val="00CF4F17"/>
    <w:rsid w:val="00CF7AEE"/>
    <w:rsid w:val="00D027A5"/>
    <w:rsid w:val="00D04437"/>
    <w:rsid w:val="00D12A14"/>
    <w:rsid w:val="00D23246"/>
    <w:rsid w:val="00D4082E"/>
    <w:rsid w:val="00D44BA6"/>
    <w:rsid w:val="00D52980"/>
    <w:rsid w:val="00D5675F"/>
    <w:rsid w:val="00D64222"/>
    <w:rsid w:val="00D673E9"/>
    <w:rsid w:val="00D739AA"/>
    <w:rsid w:val="00D902FA"/>
    <w:rsid w:val="00DA0EDF"/>
    <w:rsid w:val="00DC77F4"/>
    <w:rsid w:val="00DD206F"/>
    <w:rsid w:val="00DE3FCD"/>
    <w:rsid w:val="00DF5186"/>
    <w:rsid w:val="00E05B07"/>
    <w:rsid w:val="00E07437"/>
    <w:rsid w:val="00E305A1"/>
    <w:rsid w:val="00E36C03"/>
    <w:rsid w:val="00E3725B"/>
    <w:rsid w:val="00E57DD5"/>
    <w:rsid w:val="00E61EF7"/>
    <w:rsid w:val="00E6700B"/>
    <w:rsid w:val="00E70060"/>
    <w:rsid w:val="00E77A2D"/>
    <w:rsid w:val="00E815B9"/>
    <w:rsid w:val="00E876E9"/>
    <w:rsid w:val="00E9378D"/>
    <w:rsid w:val="00ED7F3A"/>
    <w:rsid w:val="00EF26E2"/>
    <w:rsid w:val="00EF52E7"/>
    <w:rsid w:val="00F03466"/>
    <w:rsid w:val="00F1104B"/>
    <w:rsid w:val="00F139FA"/>
    <w:rsid w:val="00F14933"/>
    <w:rsid w:val="00F20AC5"/>
    <w:rsid w:val="00F266EE"/>
    <w:rsid w:val="00F31619"/>
    <w:rsid w:val="00F4600C"/>
    <w:rsid w:val="00F46867"/>
    <w:rsid w:val="00F53903"/>
    <w:rsid w:val="00F54BDD"/>
    <w:rsid w:val="00F71F0F"/>
    <w:rsid w:val="00F76E97"/>
    <w:rsid w:val="00F84E55"/>
    <w:rsid w:val="00F94AED"/>
    <w:rsid w:val="00FA27F3"/>
    <w:rsid w:val="00FA3D46"/>
    <w:rsid w:val="00FA50C4"/>
    <w:rsid w:val="00FB5063"/>
    <w:rsid w:val="00FB6D79"/>
    <w:rsid w:val="00FC0810"/>
    <w:rsid w:val="00FD0D78"/>
    <w:rsid w:val="00FD20A7"/>
    <w:rsid w:val="00FD729E"/>
    <w:rsid w:val="00FF2872"/>
    <w:rsid w:val="00FF2D9E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1E96F"/>
  <w15:docId w15:val="{09A979CA-38E4-4121-8AA2-83261358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742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47B6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0">
    <w:name w:val="heading 3"/>
    <w:basedOn w:val="a"/>
    <w:next w:val="a"/>
    <w:link w:val="31"/>
    <w:uiPriority w:val="9"/>
    <w:unhideWhenUsed/>
    <w:qFormat/>
    <w:rsid w:val="00F76E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269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695F"/>
    <w:rPr>
      <w:color w:val="000000"/>
    </w:rPr>
  </w:style>
  <w:style w:type="paragraph" w:styleId="ab">
    <w:name w:val="footer"/>
    <w:basedOn w:val="a"/>
    <w:link w:val="ac"/>
    <w:uiPriority w:val="99"/>
    <w:unhideWhenUsed/>
    <w:rsid w:val="005269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695F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E2E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F7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6F073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">
    <w:name w:val="List Paragraph"/>
    <w:basedOn w:val="a"/>
    <w:uiPriority w:val="34"/>
    <w:qFormat/>
    <w:rsid w:val="008142C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f0">
    <w:name w:val="Unresolved Mention"/>
    <w:basedOn w:val="a0"/>
    <w:uiPriority w:val="99"/>
    <w:semiHidden/>
    <w:unhideWhenUsed/>
    <w:rsid w:val="005037E6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134B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">
    <w:name w:val="p1"/>
    <w:basedOn w:val="a"/>
    <w:rsid w:val="00117B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CC47B6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getinvolvedtext">
    <w:name w:val="getinvolved__text"/>
    <w:basedOn w:val="a0"/>
    <w:rsid w:val="00CC47B6"/>
  </w:style>
  <w:style w:type="character" w:styleId="af2">
    <w:name w:val="Strong"/>
    <w:basedOn w:val="a0"/>
    <w:uiPriority w:val="22"/>
    <w:qFormat/>
    <w:rsid w:val="00037D2B"/>
    <w:rPr>
      <w:b/>
      <w:bCs/>
    </w:rPr>
  </w:style>
  <w:style w:type="character" w:styleId="af3">
    <w:name w:val="Emphasis"/>
    <w:basedOn w:val="a0"/>
    <w:uiPriority w:val="20"/>
    <w:qFormat/>
    <w:rsid w:val="00037D2B"/>
    <w:rPr>
      <w:i/>
      <w:iCs/>
    </w:rPr>
  </w:style>
  <w:style w:type="paragraph" w:customStyle="1" w:styleId="aee4a9f8b8244e64p1">
    <w:name w:val="aee4a9f8b8244e64p1"/>
    <w:basedOn w:val="a"/>
    <w:rsid w:val="005969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e623268c383f13bbs1">
    <w:name w:val="e623268c383f13bbs1"/>
    <w:basedOn w:val="a0"/>
    <w:rsid w:val="00596968"/>
  </w:style>
  <w:style w:type="character" w:customStyle="1" w:styleId="11">
    <w:name w:val="Заголовок 1 Знак"/>
    <w:basedOn w:val="a0"/>
    <w:link w:val="10"/>
    <w:uiPriority w:val="9"/>
    <w:rsid w:val="00742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endnote text"/>
    <w:basedOn w:val="a"/>
    <w:link w:val="af5"/>
    <w:uiPriority w:val="99"/>
    <w:semiHidden/>
    <w:unhideWhenUsed/>
    <w:rsid w:val="00346732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46732"/>
    <w:rPr>
      <w:color w:val="000000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46732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346732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46732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46732"/>
    <w:rPr>
      <w:vertAlign w:val="superscript"/>
    </w:rPr>
  </w:style>
  <w:style w:type="numbering" w:customStyle="1" w:styleId="3">
    <w:name w:val="Импортированный стиль 3"/>
    <w:rsid w:val="00194DDB"/>
    <w:pPr>
      <w:numPr>
        <w:numId w:val="1"/>
      </w:numPr>
    </w:pPr>
  </w:style>
  <w:style w:type="character" w:customStyle="1" w:styleId="afa">
    <w:name w:val="Нет"/>
    <w:qFormat/>
    <w:rsid w:val="00194DDB"/>
  </w:style>
  <w:style w:type="table" w:styleId="afb">
    <w:name w:val="Table Grid"/>
    <w:basedOn w:val="a1"/>
    <w:uiPriority w:val="59"/>
    <w:rsid w:val="009A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70800,bqiaagaaeyqcaaagiaiaaaov5qaabekoaq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623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C53926"/>
    <w:pPr>
      <w:numPr>
        <w:numId w:val="2"/>
      </w:numPr>
    </w:pPr>
  </w:style>
  <w:style w:type="character" w:customStyle="1" w:styleId="c0">
    <w:name w:val="c0"/>
    <w:basedOn w:val="a0"/>
    <w:rsid w:val="00C53926"/>
  </w:style>
  <w:style w:type="paragraph" w:customStyle="1" w:styleId="rtecenter">
    <w:name w:val="rtecenter"/>
    <w:basedOn w:val="a"/>
    <w:rsid w:val="00321A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tejustify">
    <w:name w:val="rtejustify"/>
    <w:basedOn w:val="a"/>
    <w:rsid w:val="00321A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1">
    <w:name w:val="Заголовок 3 Знак"/>
    <w:basedOn w:val="a0"/>
    <w:link w:val="30"/>
    <w:uiPriority w:val="9"/>
    <w:rsid w:val="00F76E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ac910fee">
    <w:name w:val="aac910fee"/>
    <w:basedOn w:val="a0"/>
    <w:rsid w:val="00F76E97"/>
  </w:style>
  <w:style w:type="character" w:customStyle="1" w:styleId="x89ab1bd5">
    <w:name w:val="x89ab1bd5"/>
    <w:basedOn w:val="a0"/>
    <w:rsid w:val="00F76E97"/>
  </w:style>
  <w:style w:type="character" w:customStyle="1" w:styleId="c4ea0233b">
    <w:name w:val="c4ea0233b"/>
    <w:basedOn w:val="a0"/>
    <w:rsid w:val="00F76E97"/>
  </w:style>
  <w:style w:type="character" w:styleId="afc">
    <w:name w:val="annotation reference"/>
    <w:basedOn w:val="a0"/>
    <w:uiPriority w:val="99"/>
    <w:semiHidden/>
    <w:unhideWhenUsed/>
    <w:rsid w:val="006D6BA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D6BA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D6BAD"/>
    <w:rPr>
      <w:color w:val="000000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D6BA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D6BAD"/>
    <w:rPr>
      <w:b/>
      <w:bCs/>
      <w:color w:val="000000"/>
      <w:sz w:val="20"/>
      <w:szCs w:val="20"/>
    </w:rPr>
  </w:style>
  <w:style w:type="paragraph" w:styleId="26">
    <w:name w:val="Body Text Indent 2"/>
    <w:basedOn w:val="a"/>
    <w:link w:val="27"/>
    <w:rsid w:val="00B7410E"/>
    <w:pPr>
      <w:widowControl/>
      <w:ind w:firstLine="540"/>
      <w:jc w:val="both"/>
    </w:pPr>
    <w:rPr>
      <w:rFonts w:ascii="Arial" w:eastAsia="Times New Roman" w:hAnsi="Arial" w:cs="Arial"/>
      <w:color w:val="auto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B7410E"/>
    <w:rPr>
      <w:rFonts w:ascii="Arial" w:eastAsia="Times New Roman" w:hAnsi="Arial" w:cs="Arial"/>
      <w:lang w:bidi="ar-SA"/>
    </w:rPr>
  </w:style>
  <w:style w:type="paragraph" w:customStyle="1" w:styleId="ConsNormal">
    <w:name w:val="ConsNormal"/>
    <w:rsid w:val="00B7410E"/>
    <w:pPr>
      <w:ind w:right="19772" w:firstLine="720"/>
    </w:pPr>
    <w:rPr>
      <w:rFonts w:ascii="Arial" w:eastAsia="Times New Roman" w:hAnsi="Arial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875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51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480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8600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744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25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9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52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1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29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93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309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733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13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38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1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967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16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396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4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6262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76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0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8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4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07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53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951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64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279893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2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88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5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00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16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06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37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6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39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35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9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9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1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3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03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8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1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35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4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93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53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26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54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3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22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6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456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6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2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43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80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731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2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215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391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612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222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516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579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84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686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3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640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275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469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46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98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22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5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5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8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9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11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61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497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045517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23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5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97126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62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9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08094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4871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4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5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5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7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76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3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80182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4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2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74976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1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6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03552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23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61248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3439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7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2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40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6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64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92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58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419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22097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59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5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55336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7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9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22665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579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0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196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347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134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3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90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580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890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50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771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382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589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35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566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030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5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856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820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7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201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641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445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09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937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01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20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9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8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913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60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12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3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0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116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768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550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5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36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94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42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19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41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760561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07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132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7920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914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215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17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49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32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04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1110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0046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76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20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9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6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9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6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84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9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80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31855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2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27751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23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56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151369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4706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5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0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51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67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88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3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501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926606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7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46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061173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80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0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53329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66484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6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2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1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6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23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86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502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52797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0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01562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1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3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238502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7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20800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900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0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064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250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200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420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385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791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F6D3C599AA43B1A95465F138B34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12B9D-363B-4A2B-91F3-66ED3E609EBC}"/>
      </w:docPartPr>
      <w:docPartBody>
        <w:p w:rsidR="007D0370" w:rsidRDefault="00F972D3" w:rsidP="00F972D3">
          <w:pPr>
            <w:pStyle w:val="8BF6D3C599AA43B1A95465F138B346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778057D493724F74BFE3BE6F4276F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05B1C-F310-4725-9DAE-DB771B611486}"/>
      </w:docPartPr>
      <w:docPartBody>
        <w:p w:rsidR="007D0370" w:rsidRDefault="00F972D3" w:rsidP="00F972D3">
          <w:pPr>
            <w:pStyle w:val="778057D493724F74BFE3BE6F4276F3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D3"/>
    <w:rsid w:val="000A60E8"/>
    <w:rsid w:val="000B419F"/>
    <w:rsid w:val="000C6A39"/>
    <w:rsid w:val="00147B03"/>
    <w:rsid w:val="00166EB6"/>
    <w:rsid w:val="001946D0"/>
    <w:rsid w:val="001954A1"/>
    <w:rsid w:val="001C0F46"/>
    <w:rsid w:val="001F3E2E"/>
    <w:rsid w:val="002801C0"/>
    <w:rsid w:val="0029257D"/>
    <w:rsid w:val="00333BB7"/>
    <w:rsid w:val="00371A37"/>
    <w:rsid w:val="003E3695"/>
    <w:rsid w:val="00460E6C"/>
    <w:rsid w:val="004740C8"/>
    <w:rsid w:val="00491219"/>
    <w:rsid w:val="004C4AAC"/>
    <w:rsid w:val="005D025F"/>
    <w:rsid w:val="00696166"/>
    <w:rsid w:val="006D2EF7"/>
    <w:rsid w:val="00752B79"/>
    <w:rsid w:val="00783D87"/>
    <w:rsid w:val="007D0370"/>
    <w:rsid w:val="008A5133"/>
    <w:rsid w:val="008D318C"/>
    <w:rsid w:val="009C5016"/>
    <w:rsid w:val="009E7701"/>
    <w:rsid w:val="00A17EA0"/>
    <w:rsid w:val="00AF039F"/>
    <w:rsid w:val="00B06618"/>
    <w:rsid w:val="00C20C29"/>
    <w:rsid w:val="00CE1C36"/>
    <w:rsid w:val="00D31681"/>
    <w:rsid w:val="00E01DF1"/>
    <w:rsid w:val="00F53C24"/>
    <w:rsid w:val="00F9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F6D3C599AA43B1A95465F138B3462E">
    <w:name w:val="8BF6D3C599AA43B1A95465F138B3462E"/>
    <w:rsid w:val="00F972D3"/>
  </w:style>
  <w:style w:type="paragraph" w:customStyle="1" w:styleId="778057D493724F74BFE3BE6F4276F306">
    <w:name w:val="778057D493724F74BFE3BE6F4276F306"/>
    <w:rsid w:val="00F97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92DB-EE84-4F74-896C-ED2A578D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общественная организация                                                                      «СОДРУЖЕСТВО ВЫПУСКНИКОВ ДЕТСКИХ ДОМОВ «ДЕТИ ВСЕЙ СТРАНЫ»</vt:lpstr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общественная организация                                                                      «СОДРУЖЕСТВО ВЫПУСКНИКОВ ДЕТСКИХ ДОМОВ «ДЕТИ ВСЕЙ СТРАНЫ»</dc:title>
  <dc:creator>Олег Васильев</dc:creator>
  <cp:lastModifiedBy>СВДД</cp:lastModifiedBy>
  <cp:revision>2</cp:revision>
  <cp:lastPrinted>2023-02-06T06:55:00Z</cp:lastPrinted>
  <dcterms:created xsi:type="dcterms:W3CDTF">2023-02-15T07:51:00Z</dcterms:created>
  <dcterms:modified xsi:type="dcterms:W3CDTF">2023-02-15T07:51:00Z</dcterms:modified>
</cp:coreProperties>
</file>